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D3" w:rsidRPr="00137A7B" w:rsidRDefault="004120D3" w:rsidP="004120D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7A7B">
        <w:rPr>
          <w:rFonts w:ascii="Times New Roman" w:hAnsi="Times New Roman" w:cs="Times New Roman"/>
          <w:sz w:val="24"/>
          <w:szCs w:val="24"/>
        </w:rPr>
        <w:t xml:space="preserve">niversité </w:t>
      </w:r>
      <w:proofErr w:type="spellStart"/>
      <w:r w:rsidRPr="00137A7B">
        <w:rPr>
          <w:rFonts w:ascii="Times New Roman" w:hAnsi="Times New Roman" w:cs="Times New Roman"/>
          <w:sz w:val="24"/>
          <w:szCs w:val="24"/>
        </w:rPr>
        <w:t>Aboubekrbelkaid</w:t>
      </w:r>
      <w:proofErr w:type="spellEnd"/>
      <w:r w:rsidRPr="0013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Au 2018-2019</w:t>
      </w:r>
    </w:p>
    <w:p w:rsidR="004120D3" w:rsidRPr="00137A7B" w:rsidRDefault="004120D3" w:rsidP="004120D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37A7B">
        <w:rPr>
          <w:rFonts w:ascii="Times New Roman" w:hAnsi="Times New Roman" w:cs="Times New Roman"/>
          <w:sz w:val="24"/>
          <w:szCs w:val="24"/>
        </w:rPr>
        <w:t>Faculté médecine-département de Médecine</w:t>
      </w:r>
    </w:p>
    <w:p w:rsidR="004120D3" w:rsidRPr="00137A7B" w:rsidRDefault="004120D3" w:rsidP="004120D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20D3" w:rsidRPr="00137A7B" w:rsidRDefault="004120D3" w:rsidP="004120D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Série 04: Thermochimie</w:t>
      </w:r>
    </w:p>
    <w:p w:rsidR="00832681" w:rsidRDefault="00832681">
      <w:pPr>
        <w:rPr>
          <w:rFonts w:ascii="Times New Roman" w:hAnsi="Times New Roman" w:cs="Times New Roman"/>
          <w:b/>
          <w:sz w:val="24"/>
          <w:szCs w:val="24"/>
        </w:rPr>
      </w:pPr>
    </w:p>
    <w:p w:rsidR="008D7414" w:rsidRPr="00FC2394" w:rsidRDefault="00412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94">
        <w:rPr>
          <w:rFonts w:ascii="Times New Roman" w:hAnsi="Times New Roman" w:cs="Times New Roman"/>
          <w:b/>
          <w:sz w:val="24"/>
          <w:szCs w:val="24"/>
          <w:u w:val="single"/>
        </w:rPr>
        <w:t>Exercice 1</w:t>
      </w:r>
    </w:p>
    <w:p w:rsidR="004120D3" w:rsidRDefault="004120D3" w:rsidP="0041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120D3">
        <w:rPr>
          <w:rFonts w:ascii="Times New Roman" w:hAnsi="Times New Roman" w:cs="Times New Roman"/>
          <w:sz w:val="24"/>
          <w:szCs w:val="24"/>
        </w:rPr>
        <w:t>Calculer</w:t>
      </w:r>
      <w:r>
        <w:rPr>
          <w:rFonts w:ascii="Times New Roman" w:hAnsi="Times New Roman" w:cs="Times New Roman"/>
          <w:sz w:val="24"/>
          <w:szCs w:val="24"/>
        </w:rPr>
        <w:t xml:space="preserve"> la chaleur de combustion du chloroforme à 25 sous pression constante</w:t>
      </w:r>
    </w:p>
    <w:p w:rsidR="004120D3" w:rsidRPr="004120D3" w:rsidRDefault="0000611A" w:rsidP="004120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4pt;margin-top:5.55pt;width:39pt;height:.75pt;flip:y;z-index:251658240" o:connectortype="straight">
            <v:stroke endarrow="block"/>
          </v:shape>
        </w:pict>
      </w:r>
      <w:proofErr w:type="gramStart"/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CHCl</w:t>
      </w:r>
      <w:r w:rsidR="004120D3"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)+1/2O</w:t>
      </w:r>
      <w:r w:rsidR="004120D3" w:rsidRPr="009D4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(g)                 COCl</w:t>
      </w:r>
      <w:r w:rsidR="004120D3"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 xml:space="preserve">(g)+ </w:t>
      </w:r>
      <w:proofErr w:type="spellStart"/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4120D3" w:rsidRPr="004120D3">
        <w:rPr>
          <w:rFonts w:ascii="Times New Roman" w:hAnsi="Times New Roman" w:cs="Times New Roman"/>
          <w:sz w:val="24"/>
          <w:szCs w:val="24"/>
          <w:lang w:val="en-US"/>
        </w:rPr>
        <w:t>(g)</w:t>
      </w:r>
    </w:p>
    <w:p w:rsidR="004120D3" w:rsidRDefault="004120D3" w:rsidP="004120D3">
      <w:pPr>
        <w:rPr>
          <w:rFonts w:ascii="Times New Roman" w:hAnsi="Times New Roman" w:cs="Times New Roman"/>
          <w:sz w:val="24"/>
          <w:szCs w:val="24"/>
        </w:rPr>
      </w:pPr>
      <w:r w:rsidRPr="004120D3">
        <w:rPr>
          <w:rFonts w:ascii="Times New Roman" w:hAnsi="Times New Roman" w:cs="Times New Roman"/>
          <w:sz w:val="24"/>
          <w:szCs w:val="24"/>
        </w:rPr>
        <w:t>On donne les enthalpies de formation</w:t>
      </w:r>
    </w:p>
    <w:p w:rsidR="004120D3" w:rsidRDefault="004120D3" w:rsidP="0041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4120D3">
        <w:rPr>
          <w:rFonts w:ascii="Times New Roman" w:hAnsi="Times New Roman" w:cs="Times New Roman"/>
          <w:sz w:val="24"/>
          <w:szCs w:val="24"/>
        </w:rPr>
        <w:t>H</w:t>
      </w:r>
      <w:r w:rsidRPr="004120D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120D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CHCl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=-131,7KJ/mol      </w:t>
      </w:r>
      <w:r w:rsidRPr="0041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4120D3">
        <w:rPr>
          <w:rFonts w:ascii="Times New Roman" w:hAnsi="Times New Roman" w:cs="Times New Roman"/>
          <w:sz w:val="24"/>
          <w:szCs w:val="24"/>
        </w:rPr>
        <w:t>H</w:t>
      </w:r>
      <w:r w:rsidRPr="004120D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120D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COCl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=-222,8KJ/mol         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H</w:t>
      </w:r>
      <w:r w:rsidRPr="004120D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120D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 w:rsidR="00C0428E">
        <w:rPr>
          <w:rFonts w:ascii="Times New Roman" w:hAnsi="Times New Roman" w:cs="Times New Roman"/>
          <w:sz w:val="24"/>
          <w:szCs w:val="24"/>
        </w:rPr>
        <w:t>HCL=-</w:t>
      </w:r>
      <w:r>
        <w:rPr>
          <w:rFonts w:ascii="Times New Roman" w:hAnsi="Times New Roman" w:cs="Times New Roman"/>
          <w:sz w:val="24"/>
          <w:szCs w:val="24"/>
        </w:rPr>
        <w:t>92,2KJ/mol</w:t>
      </w:r>
    </w:p>
    <w:p w:rsidR="00832681" w:rsidRDefault="00832681" w:rsidP="0041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Calculer la chaleur d’oxydation d’une mole de chloroforme à 25</w:t>
      </w:r>
      <w:r w:rsidRPr="00832681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C et à volume constant</w:t>
      </w:r>
    </w:p>
    <w:p w:rsidR="00832681" w:rsidRDefault="00832681" w:rsidP="0041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donne R=8,314</w:t>
      </w:r>
      <w:r w:rsidR="00C0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J.mol</w:t>
      </w:r>
      <w:proofErr w:type="spellEnd"/>
      <w:r w:rsidRPr="009D4AEF">
        <w:rPr>
          <w:rFonts w:ascii="Times New Roman" w:hAnsi="Times New Roman" w:cs="Times New Roman"/>
          <w:sz w:val="24"/>
          <w:szCs w:val="24"/>
          <w:vertAlign w:val="superscript"/>
        </w:rPr>
        <w:t>-1.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D4AEF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832681" w:rsidRPr="00FC2394" w:rsidRDefault="00832681" w:rsidP="00412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94">
        <w:rPr>
          <w:rFonts w:ascii="Times New Roman" w:hAnsi="Times New Roman" w:cs="Times New Roman"/>
          <w:b/>
          <w:sz w:val="24"/>
          <w:szCs w:val="24"/>
          <w:u w:val="single"/>
        </w:rPr>
        <w:t>Exercice 2 (EMD, 2004-2005)</w:t>
      </w:r>
    </w:p>
    <w:p w:rsidR="00832681" w:rsidRPr="00832681" w:rsidRDefault="00832681" w:rsidP="004120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68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combustion à 298K de l’urée CH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dégage 637,87KJ/mol. La réaction libère de l’azote N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681">
        <w:rPr>
          <w:rFonts w:ascii="Times New Roman" w:hAnsi="Times New Roman" w:cs="Times New Roman"/>
          <w:sz w:val="24"/>
          <w:szCs w:val="24"/>
          <w:lang w:val="en-US"/>
        </w:rPr>
        <w:t>Sachant</w:t>
      </w:r>
      <w:proofErr w:type="spellEnd"/>
      <w:r w:rsidRPr="00832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681">
        <w:rPr>
          <w:rFonts w:ascii="Times New Roman" w:hAnsi="Times New Roman" w:cs="Times New Roman"/>
          <w:sz w:val="24"/>
          <w:szCs w:val="24"/>
          <w:lang w:val="en-US"/>
        </w:rPr>
        <w:t>qu’a</w:t>
      </w:r>
      <w:proofErr w:type="spellEnd"/>
      <w:r w:rsidRPr="00832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32681">
        <w:rPr>
          <w:rFonts w:ascii="Times New Roman" w:hAnsi="Times New Roman" w:cs="Times New Roman"/>
          <w:sz w:val="24"/>
          <w:szCs w:val="24"/>
          <w:lang w:val="en-US"/>
        </w:rPr>
        <w:t>298K :</w:t>
      </w:r>
      <w:proofErr w:type="gramEnd"/>
      <w:r w:rsidRPr="00832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8326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326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4120D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 w:rsidRPr="008326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2681">
        <w:rPr>
          <w:rFonts w:ascii="Times New Roman" w:hAnsi="Times New Roman" w:cs="Times New Roman"/>
          <w:sz w:val="24"/>
          <w:szCs w:val="24"/>
          <w:lang w:val="en-US"/>
        </w:rPr>
        <w:t xml:space="preserve">O(l)=-285,58KJ/mol ;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8326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326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4120D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 w:rsidRPr="0083268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2681">
        <w:rPr>
          <w:rFonts w:ascii="Times New Roman" w:hAnsi="Times New Roman" w:cs="Times New Roman"/>
          <w:sz w:val="24"/>
          <w:szCs w:val="24"/>
          <w:lang w:val="en-US"/>
        </w:rPr>
        <w:t>(g)=-393,13KJ/mol</w:t>
      </w:r>
    </w:p>
    <w:p w:rsidR="00832681" w:rsidRPr="00832681" w:rsidRDefault="00832681" w:rsidP="004120D3">
      <w:pPr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>a-calculer l’enthalpie de formation de l’urée</w:t>
      </w:r>
    </w:p>
    <w:p w:rsidR="00832681" w:rsidRDefault="00832681" w:rsidP="0041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calculer la variation d’enthalpie standard</w:t>
      </w:r>
      <w:r w:rsidR="007917B4">
        <w:rPr>
          <w:rFonts w:ascii="Times New Roman" w:hAnsi="Times New Roman" w:cs="Times New Roman"/>
          <w:sz w:val="24"/>
          <w:szCs w:val="24"/>
        </w:rPr>
        <w:t xml:space="preserve"> </w:t>
      </w:r>
      <w:r w:rsidR="007917B4">
        <w:rPr>
          <w:rFonts w:ascii="Times New Roman" w:hAnsi="Times New Roman" w:cs="Times New Roman"/>
          <w:sz w:val="24"/>
          <w:szCs w:val="24"/>
        </w:rPr>
        <w:sym w:font="Symbol" w:char="F044"/>
      </w:r>
      <w:proofErr w:type="gramStart"/>
      <w:r w:rsidR="007917B4">
        <w:rPr>
          <w:rFonts w:ascii="Times New Roman" w:hAnsi="Times New Roman" w:cs="Times New Roman"/>
          <w:sz w:val="24"/>
          <w:szCs w:val="24"/>
        </w:rPr>
        <w:t>G</w:t>
      </w:r>
      <w:r w:rsidR="007917B4" w:rsidRPr="007917B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proofErr w:type="gramEnd"/>
      <w:r w:rsidR="007917B4">
        <w:rPr>
          <w:rFonts w:ascii="Times New Roman" w:hAnsi="Times New Roman" w:cs="Times New Roman"/>
          <w:sz w:val="24"/>
          <w:szCs w:val="24"/>
        </w:rPr>
        <w:t xml:space="preserve"> de la réaction de combustion de l’urée. On donne, dans les conditions standards, les entropies standard</w:t>
      </w:r>
      <w:r w:rsidR="006932C0">
        <w:rPr>
          <w:rFonts w:ascii="Times New Roman" w:hAnsi="Times New Roman" w:cs="Times New Roman"/>
          <w:sz w:val="24"/>
          <w:szCs w:val="24"/>
        </w:rPr>
        <w:t>s</w:t>
      </w:r>
      <w:r w:rsidR="007917B4">
        <w:rPr>
          <w:rFonts w:ascii="Times New Roman" w:hAnsi="Times New Roman" w:cs="Times New Roman"/>
          <w:sz w:val="24"/>
          <w:szCs w:val="24"/>
        </w:rPr>
        <w:t xml:space="preserve"> suivantes</w:t>
      </w:r>
    </w:p>
    <w:tbl>
      <w:tblPr>
        <w:tblStyle w:val="Grilledutableau"/>
        <w:tblW w:w="0" w:type="auto"/>
        <w:tblLook w:val="04A0"/>
      </w:tblPr>
      <w:tblGrid>
        <w:gridCol w:w="1809"/>
        <w:gridCol w:w="1261"/>
        <w:gridCol w:w="1535"/>
        <w:gridCol w:w="1535"/>
        <w:gridCol w:w="1536"/>
        <w:gridCol w:w="1536"/>
      </w:tblGrid>
      <w:tr w:rsidR="007917B4" w:rsidTr="007917B4">
        <w:tc>
          <w:tcPr>
            <w:tcW w:w="1809" w:type="dxa"/>
          </w:tcPr>
          <w:p w:rsidR="007917B4" w:rsidRP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917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(J.K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.mol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Urée</w:t>
            </w:r>
          </w:p>
        </w:tc>
        <w:tc>
          <w:tcPr>
            <w:tcW w:w="1535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5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6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6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932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7917B4" w:rsidTr="007917B4">
        <w:tc>
          <w:tcPr>
            <w:tcW w:w="1809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+104,5</w:t>
            </w:r>
          </w:p>
        </w:tc>
        <w:tc>
          <w:tcPr>
            <w:tcW w:w="1535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535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36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36" w:type="dxa"/>
          </w:tcPr>
          <w:p w:rsidR="007917B4" w:rsidRDefault="007917B4" w:rsidP="004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</w:tr>
    </w:tbl>
    <w:p w:rsidR="00DB62F3" w:rsidRDefault="00DB62F3" w:rsidP="004120D3">
      <w:pPr>
        <w:rPr>
          <w:rFonts w:ascii="Times New Roman" w:hAnsi="Times New Roman" w:cs="Times New Roman"/>
          <w:b/>
          <w:sz w:val="24"/>
          <w:szCs w:val="24"/>
        </w:rPr>
      </w:pPr>
    </w:p>
    <w:p w:rsidR="007917B4" w:rsidRPr="00FC2394" w:rsidRDefault="007917B4" w:rsidP="00412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94">
        <w:rPr>
          <w:rFonts w:ascii="Times New Roman" w:hAnsi="Times New Roman" w:cs="Times New Roman"/>
          <w:b/>
          <w:sz w:val="24"/>
          <w:szCs w:val="24"/>
          <w:u w:val="single"/>
        </w:rPr>
        <w:t>Exercice 3</w:t>
      </w:r>
    </w:p>
    <w:p w:rsidR="007917B4" w:rsidRDefault="007917B4" w:rsidP="0079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la variation d’entropie lorsqu’on transforme une mole de glace à -10</w:t>
      </w:r>
      <w:r w:rsidRPr="007917B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C en une mole d’eau à 25</w:t>
      </w:r>
      <w:r w:rsidRPr="00DB62F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C</w:t>
      </w:r>
      <w:r w:rsidR="00DB62F3">
        <w:rPr>
          <w:rFonts w:ascii="Times New Roman" w:hAnsi="Times New Roman" w:cs="Times New Roman"/>
          <w:sz w:val="24"/>
          <w:szCs w:val="24"/>
        </w:rPr>
        <w:t xml:space="preserve"> sous pression atmosphérique</w:t>
      </w:r>
    </w:p>
    <w:p w:rsidR="00DB62F3" w:rsidRDefault="00DB62F3" w:rsidP="007917B4">
      <w:pPr>
        <w:rPr>
          <w:rFonts w:ascii="Times New Roman" w:hAnsi="Times New Roman" w:cs="Times New Roman"/>
          <w:sz w:val="24"/>
          <w:szCs w:val="24"/>
        </w:rPr>
      </w:pPr>
      <w:r w:rsidRPr="00DB62F3">
        <w:rPr>
          <w:rFonts w:ascii="Times New Roman" w:hAnsi="Times New Roman" w:cs="Times New Roman"/>
          <w:sz w:val="24"/>
          <w:szCs w:val="24"/>
        </w:rPr>
        <w:t>On donne T</w:t>
      </w:r>
      <w:r w:rsidRPr="00FC2394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DB62F3">
        <w:rPr>
          <w:rFonts w:ascii="Times New Roman" w:hAnsi="Times New Roman" w:cs="Times New Roman"/>
          <w:sz w:val="24"/>
          <w:szCs w:val="24"/>
        </w:rPr>
        <w:t>(H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62F3">
        <w:rPr>
          <w:rFonts w:ascii="Times New Roman" w:hAnsi="Times New Roman" w:cs="Times New Roman"/>
          <w:sz w:val="24"/>
          <w:szCs w:val="24"/>
        </w:rPr>
        <w:t>O)=0</w:t>
      </w:r>
      <w:r w:rsidRPr="00DB62F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 w:rsidRPr="00DB62F3">
        <w:rPr>
          <w:rFonts w:ascii="Times New Roman" w:hAnsi="Times New Roman" w:cs="Times New Roman"/>
          <w:sz w:val="24"/>
          <w:szCs w:val="24"/>
        </w:rPr>
        <w:t xml:space="preserve">C   </w:t>
      </w:r>
      <w:r w:rsidR="00C042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0428E">
        <w:rPr>
          <w:rFonts w:ascii="Times New Roman" w:hAnsi="Times New Roman" w:cs="Times New Roman"/>
          <w:sz w:val="24"/>
          <w:szCs w:val="24"/>
        </w:rPr>
        <w:t>L</w:t>
      </w:r>
      <w:r w:rsidR="00C0428E" w:rsidRPr="00C0428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C0428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DB62F3">
        <w:rPr>
          <w:rFonts w:ascii="Times New Roman" w:hAnsi="Times New Roman" w:cs="Times New Roman"/>
          <w:sz w:val="24"/>
          <w:szCs w:val="24"/>
        </w:rPr>
        <w:t>H</w:t>
      </w:r>
      <w:r w:rsidR="00C0428E" w:rsidRPr="00C0428E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F"/>
      </w:r>
      <w:r w:rsidRPr="00DB62F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C0428E">
        <w:rPr>
          <w:rFonts w:ascii="Times New Roman" w:hAnsi="Times New Roman" w:cs="Times New Roman"/>
          <w:sz w:val="24"/>
          <w:szCs w:val="24"/>
          <w:vertAlign w:val="subscript"/>
        </w:rPr>
        <w:t>usion</w:t>
      </w:r>
      <w:r w:rsidR="00C0428E" w:rsidRPr="00DB62F3">
        <w:rPr>
          <w:rFonts w:ascii="Times New Roman" w:hAnsi="Times New Roman" w:cs="Times New Roman"/>
          <w:sz w:val="24"/>
          <w:szCs w:val="24"/>
        </w:rPr>
        <w:t xml:space="preserve"> </w:t>
      </w:r>
      <w:r w:rsidRPr="00DB62F3">
        <w:rPr>
          <w:rFonts w:ascii="Times New Roman" w:hAnsi="Times New Roman" w:cs="Times New Roman"/>
          <w:sz w:val="24"/>
          <w:szCs w:val="24"/>
        </w:rPr>
        <w:t>(H</w:t>
      </w:r>
      <w:r w:rsidRPr="00693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62F3">
        <w:rPr>
          <w:rFonts w:ascii="Times New Roman" w:hAnsi="Times New Roman" w:cs="Times New Roman"/>
          <w:sz w:val="24"/>
          <w:szCs w:val="24"/>
        </w:rPr>
        <w:t xml:space="preserve">O)=6019J/mol </w:t>
      </w:r>
    </w:p>
    <w:p w:rsidR="00DB62F3" w:rsidRDefault="00DB62F3" w:rsidP="007917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B62F3">
        <w:rPr>
          <w:rFonts w:ascii="Times New Roman" w:hAnsi="Times New Roman" w:cs="Times New Roman"/>
          <w:sz w:val="24"/>
          <w:szCs w:val="24"/>
          <w:lang w:val="en-US"/>
        </w:rPr>
        <w:t>Cp(</w:t>
      </w:r>
      <w:proofErr w:type="gramEnd"/>
      <w:r w:rsidRPr="00DB62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B62F3">
        <w:rPr>
          <w:rFonts w:ascii="Times New Roman" w:hAnsi="Times New Roman" w:cs="Times New Roman"/>
          <w:sz w:val="24"/>
          <w:szCs w:val="24"/>
          <w:lang w:val="en-US"/>
        </w:rPr>
        <w:t>O,s)=37,62J/</w:t>
      </w:r>
      <w:proofErr w:type="spellStart"/>
      <w:r w:rsidRPr="00DB62F3">
        <w:rPr>
          <w:rFonts w:ascii="Times New Roman" w:hAnsi="Times New Roman" w:cs="Times New Roman"/>
          <w:sz w:val="24"/>
          <w:szCs w:val="24"/>
          <w:lang w:val="en-US"/>
        </w:rPr>
        <w:t>mol.K</w:t>
      </w:r>
      <w:proofErr w:type="spellEnd"/>
      <w:r w:rsidRPr="00DB62F3">
        <w:rPr>
          <w:rFonts w:ascii="Times New Roman" w:hAnsi="Times New Roman" w:cs="Times New Roman"/>
          <w:sz w:val="24"/>
          <w:szCs w:val="24"/>
          <w:lang w:val="en-US"/>
        </w:rPr>
        <w:t>, Cp(H</w:t>
      </w:r>
      <w:r w:rsidRPr="006932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B62F3">
        <w:rPr>
          <w:rFonts w:ascii="Times New Roman" w:hAnsi="Times New Roman" w:cs="Times New Roman"/>
          <w:sz w:val="24"/>
          <w:szCs w:val="24"/>
          <w:lang w:val="en-US"/>
        </w:rPr>
        <w:t>O,l)=75,24J/</w:t>
      </w:r>
      <w:proofErr w:type="spellStart"/>
      <w:r w:rsidRPr="00DB62F3">
        <w:rPr>
          <w:rFonts w:ascii="Times New Roman" w:hAnsi="Times New Roman" w:cs="Times New Roman"/>
          <w:sz w:val="24"/>
          <w:szCs w:val="24"/>
          <w:lang w:val="en-US"/>
        </w:rPr>
        <w:t>mol.K</w:t>
      </w:r>
      <w:proofErr w:type="spellEnd"/>
    </w:p>
    <w:p w:rsidR="00DB62F3" w:rsidRPr="00FC2394" w:rsidRDefault="00DB62F3" w:rsidP="00791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4 </w:t>
      </w:r>
      <w:r w:rsidR="009C4CB1" w:rsidRPr="00FC2394">
        <w:rPr>
          <w:rFonts w:ascii="Times New Roman" w:hAnsi="Times New Roman" w:cs="Times New Roman"/>
          <w:b/>
          <w:sz w:val="24"/>
          <w:szCs w:val="24"/>
          <w:u w:val="single"/>
        </w:rPr>
        <w:t>(EMD2 2006-2007)</w:t>
      </w:r>
    </w:p>
    <w:p w:rsidR="009C4CB1" w:rsidRDefault="00FC2394" w:rsidP="00FC2394">
      <w:pPr>
        <w:spacing w:after="0"/>
        <w:ind w:left="-567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9C4CB1" w:rsidRPr="00137A7B">
        <w:rPr>
          <w:rFonts w:asciiTheme="majorBidi" w:hAnsiTheme="majorBidi" w:cstheme="majorBidi"/>
          <w:sz w:val="24"/>
          <w:szCs w:val="24"/>
        </w:rPr>
        <w:t>- Ecrire la réaction de formation de l’éthanol liquide C</w:t>
      </w:r>
      <w:r w:rsidR="009C4CB1" w:rsidRPr="00137A7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C4CB1" w:rsidRPr="00137A7B">
        <w:rPr>
          <w:rFonts w:asciiTheme="majorBidi" w:hAnsiTheme="majorBidi" w:cstheme="majorBidi"/>
          <w:sz w:val="24"/>
          <w:szCs w:val="24"/>
        </w:rPr>
        <w:t>H</w:t>
      </w:r>
      <w:r w:rsidR="009C4CB1" w:rsidRPr="00137A7B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9C4CB1" w:rsidRPr="00137A7B">
        <w:rPr>
          <w:rFonts w:asciiTheme="majorBidi" w:hAnsiTheme="majorBidi" w:cstheme="majorBidi"/>
          <w:sz w:val="24"/>
          <w:szCs w:val="24"/>
        </w:rPr>
        <w:t>OH</w:t>
      </w:r>
      <w:r>
        <w:rPr>
          <w:rFonts w:asciiTheme="majorBidi" w:hAnsiTheme="majorBidi" w:cstheme="majorBidi"/>
          <w:sz w:val="24"/>
          <w:szCs w:val="24"/>
        </w:rPr>
        <w:t>(l)</w:t>
      </w:r>
      <w:r w:rsidR="009C4CB1" w:rsidRPr="00137A7B">
        <w:rPr>
          <w:rFonts w:asciiTheme="majorBidi" w:hAnsiTheme="majorBidi" w:cstheme="majorBidi"/>
          <w:sz w:val="24"/>
          <w:szCs w:val="24"/>
        </w:rPr>
        <w:t xml:space="preserve"> à</w:t>
      </w:r>
      <w:r w:rsidR="009C4CB1">
        <w:rPr>
          <w:rFonts w:asciiTheme="majorBidi" w:hAnsiTheme="majorBidi" w:cstheme="majorBidi"/>
          <w:sz w:val="24"/>
          <w:szCs w:val="24"/>
        </w:rPr>
        <w:t xml:space="preserve"> </w:t>
      </w:r>
      <w:r w:rsidR="009C4CB1" w:rsidRPr="00137A7B">
        <w:rPr>
          <w:rFonts w:asciiTheme="majorBidi" w:hAnsiTheme="majorBidi" w:cstheme="majorBidi"/>
          <w:sz w:val="24"/>
          <w:szCs w:val="24"/>
        </w:rPr>
        <w:t xml:space="preserve">298 K </w:t>
      </w:r>
    </w:p>
    <w:p w:rsidR="009C4CB1" w:rsidRDefault="00FC2394" w:rsidP="00FC2394">
      <w:pPr>
        <w:spacing w:after="0"/>
        <w:ind w:left="-567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 C</w:t>
      </w:r>
      <w:r w:rsidR="009C4CB1">
        <w:rPr>
          <w:rFonts w:asciiTheme="majorBidi" w:hAnsiTheme="majorBidi" w:cstheme="majorBidi"/>
          <w:sz w:val="24"/>
          <w:szCs w:val="24"/>
        </w:rPr>
        <w:t>alculer l’enthalpie de formation de l’éthanol</w:t>
      </w:r>
      <w:r w:rsidR="00C0428E">
        <w:rPr>
          <w:rFonts w:asciiTheme="majorBidi" w:hAnsiTheme="majorBidi" w:cstheme="majorBidi"/>
          <w:sz w:val="24"/>
          <w:szCs w:val="24"/>
        </w:rPr>
        <w:t xml:space="preserve"> liquide</w:t>
      </w:r>
    </w:p>
    <w:p w:rsidR="009C4CB1" w:rsidRDefault="00FC2394" w:rsidP="00FC2394">
      <w:pPr>
        <w:spacing w:after="0"/>
        <w:ind w:left="-567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 C</w:t>
      </w:r>
      <w:r w:rsidR="009C4CB1">
        <w:rPr>
          <w:rFonts w:asciiTheme="majorBidi" w:hAnsiTheme="majorBidi" w:cstheme="majorBidi"/>
          <w:sz w:val="24"/>
          <w:szCs w:val="24"/>
        </w:rPr>
        <w:t>alculer la chaleur de réaction de formation de l’éthanol liquide à volume constant à 398K</w:t>
      </w:r>
    </w:p>
    <w:p w:rsidR="009C4CB1" w:rsidRPr="00137A7B" w:rsidRDefault="00FC2394" w:rsidP="00FC2394">
      <w:pPr>
        <w:spacing w:after="0"/>
        <w:ind w:left="-567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d- Calculer l’énergie de formation de la liaison O-H à 298K</w:t>
      </w:r>
    </w:p>
    <w:p w:rsidR="009C4CB1" w:rsidRPr="00137A7B" w:rsidRDefault="009C4CB1" w:rsidP="009C4CB1">
      <w:pPr>
        <w:spacing w:after="0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FC2394">
        <w:rPr>
          <w:rFonts w:asciiTheme="majorBidi" w:hAnsiTheme="majorBidi" w:cstheme="majorBidi"/>
          <w:b/>
          <w:iCs/>
          <w:sz w:val="24"/>
          <w:szCs w:val="24"/>
          <w:u w:val="single"/>
        </w:rPr>
        <w:lastRenderedPageBreak/>
        <w:t>Données :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37A7B">
        <w:rPr>
          <w:rFonts w:asciiTheme="majorBidi" w:eastAsia="Calibri" w:hAnsiTheme="majorBidi" w:cstheme="majorBidi"/>
          <w:i/>
          <w:iCs/>
          <w:sz w:val="24"/>
          <w:szCs w:val="24"/>
        </w:rPr>
        <w:t>ΔH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°</w:t>
      </w:r>
      <w:proofErr w:type="spellStart"/>
      <w:proofErr w:type="gramStart"/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vap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gramEnd"/>
      <w:r w:rsidRPr="00137A7B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5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OH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(l)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] = 38,5 </w:t>
      </w: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</w:rPr>
        <w:t>kJ.mol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-1 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137A7B">
        <w:rPr>
          <w:rFonts w:asciiTheme="majorBidi" w:eastAsia="Calibri" w:hAnsiTheme="majorBidi" w:cstheme="majorBidi"/>
          <w:i/>
          <w:iCs/>
          <w:sz w:val="24"/>
          <w:szCs w:val="24"/>
        </w:rPr>
        <w:t>ΔH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°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f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</w:rPr>
        <w:t>[C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5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OH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(g)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]= -239,5 </w:t>
      </w: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</w:rPr>
        <w:t>kJ.mol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-1 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r w:rsidRPr="00137A7B">
        <w:rPr>
          <w:rFonts w:asciiTheme="majorBidi" w:eastAsia="Calibri" w:hAnsiTheme="majorBidi" w:cstheme="majorBidi"/>
          <w:i/>
          <w:iCs/>
          <w:sz w:val="24"/>
          <w:szCs w:val="24"/>
        </w:rPr>
        <w:t>ΔH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°</w:t>
      </w: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sub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</w:rPr>
        <w:t>[C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(s)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]= 714 </w:t>
      </w: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</w:rPr>
        <w:t>kJ.mol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-1 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137A7B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</w:pP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>Espèce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>C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(s)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 xml:space="preserve">             </w:t>
      </w:r>
      <w:proofErr w:type="gramStart"/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2(</w:t>
      </w:r>
      <w:proofErr w:type="gramEnd"/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g)</w:t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          O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2(g)</w:t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     C</w:t>
      </w:r>
      <w:r w:rsidRPr="009C4CB1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Pr="009C4CB1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5</w:t>
      </w:r>
      <w:r w:rsidRPr="00137A7B">
        <w:rPr>
          <w:rFonts w:asciiTheme="majorBidi" w:hAnsiTheme="majorBidi" w:cstheme="majorBidi"/>
          <w:i/>
          <w:iCs/>
          <w:sz w:val="24"/>
          <w:szCs w:val="24"/>
          <w:lang w:val="en-US"/>
        </w:rPr>
        <w:t>OH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(l)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hAnsiTheme="majorBidi" w:cstheme="majorBidi"/>
          <w:i/>
          <w:iCs/>
          <w:sz w:val="24"/>
          <w:szCs w:val="24"/>
        </w:rPr>
        <w:t>________________________________________________________</w:t>
      </w:r>
      <w:r w:rsidRPr="00137A7B">
        <w:rPr>
          <w:rFonts w:asciiTheme="majorBidi" w:hAnsiTheme="majorBidi" w:cstheme="majorBidi"/>
          <w:sz w:val="24"/>
          <w:szCs w:val="24"/>
        </w:rPr>
        <w:t>_________________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eastAsia="TimesNewRoman" w:hAnsiTheme="majorBidi" w:cstheme="majorBidi"/>
          <w:i/>
          <w:iCs/>
          <w:sz w:val="24"/>
          <w:szCs w:val="24"/>
        </w:rPr>
        <w:t>Capacité calorifique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 8,8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20,59                20,3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54,56</w:t>
      </w:r>
    </w:p>
    <w:p w:rsidR="009C4CB1" w:rsidRPr="00137A7B" w:rsidRDefault="009C4CB1" w:rsidP="009C4CB1">
      <w:pPr>
        <w:spacing w:after="0"/>
        <w:ind w:left="-567"/>
        <w:rPr>
          <w:rFonts w:asciiTheme="majorBidi" w:hAnsiTheme="majorBidi" w:cstheme="majorBidi"/>
          <w:sz w:val="24"/>
          <w:szCs w:val="24"/>
        </w:rPr>
      </w:pPr>
      <w:r w:rsidRPr="00137A7B">
        <w:rPr>
          <w:rFonts w:asciiTheme="majorBidi" w:hAnsiTheme="majorBidi" w:cstheme="majorBidi"/>
          <w:i/>
          <w:iCs/>
          <w:sz w:val="24"/>
          <w:szCs w:val="24"/>
        </w:rPr>
        <w:t>(J.mol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137A7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)________________________________________________</w:t>
      </w:r>
      <w:r w:rsidRPr="00137A7B">
        <w:rPr>
          <w:rFonts w:asciiTheme="majorBidi" w:hAnsiTheme="majorBidi" w:cstheme="majorBidi"/>
          <w:sz w:val="24"/>
          <w:szCs w:val="24"/>
        </w:rPr>
        <w:t>________________</w:t>
      </w:r>
    </w:p>
    <w:p w:rsidR="009C4CB1" w:rsidRPr="00137A7B" w:rsidRDefault="009C4CB1" w:rsidP="009C4CB1">
      <w:pPr>
        <w:spacing w:after="0"/>
        <w:ind w:left="-567"/>
        <w:rPr>
          <w:rFonts w:asciiTheme="majorBidi" w:hAnsiTheme="majorBidi" w:cstheme="majorBidi"/>
          <w:sz w:val="24"/>
          <w:szCs w:val="24"/>
        </w:rPr>
      </w:pP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  <w:r w:rsidRPr="00137A7B">
        <w:rPr>
          <w:rFonts w:asciiTheme="majorBidi" w:hAnsiTheme="majorBidi" w:cstheme="majorBidi"/>
          <w:sz w:val="24"/>
          <w:szCs w:val="24"/>
        </w:rPr>
        <w:t>____________________________________________________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Formation   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 H-H          C-H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C-C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O-O         C-O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hAnsiTheme="majorBidi" w:cstheme="majorBidi"/>
          <w:i/>
          <w:iCs/>
          <w:sz w:val="24"/>
          <w:szCs w:val="24"/>
        </w:rPr>
        <w:t>____________________________________________________</w:t>
      </w:r>
    </w:p>
    <w:p w:rsidR="009C4CB1" w:rsidRPr="00137A7B" w:rsidRDefault="009C4CB1" w:rsidP="009C4CB1">
      <w:pPr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eastAsia="TimesNewRoman" w:hAnsiTheme="majorBidi" w:cstheme="majorBidi"/>
          <w:i/>
          <w:iCs/>
          <w:sz w:val="24"/>
          <w:szCs w:val="24"/>
        </w:rPr>
        <w:t>Δ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>H°298 (liaison)     - 436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>- 414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- 347      </w:t>
      </w:r>
      <w:r w:rsidR="00C0428E"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  -498       </w:t>
      </w:r>
      <w:r w:rsidR="00C0428E"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Pr="00137A7B">
        <w:rPr>
          <w:rFonts w:asciiTheme="majorBidi" w:hAnsiTheme="majorBidi" w:cstheme="majorBidi"/>
          <w:i/>
          <w:iCs/>
          <w:sz w:val="24"/>
          <w:szCs w:val="24"/>
        </w:rPr>
        <w:t xml:space="preserve"> -351</w:t>
      </w:r>
    </w:p>
    <w:p w:rsidR="009C4CB1" w:rsidRPr="00137A7B" w:rsidRDefault="009C4CB1" w:rsidP="009C4CB1">
      <w:pPr>
        <w:ind w:left="-567"/>
        <w:rPr>
          <w:rFonts w:asciiTheme="majorBidi" w:hAnsiTheme="majorBidi" w:cstheme="majorBidi"/>
          <w:i/>
          <w:iCs/>
          <w:sz w:val="24"/>
          <w:szCs w:val="24"/>
        </w:rPr>
      </w:pPr>
      <w:r w:rsidRPr="00137A7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137A7B">
        <w:rPr>
          <w:rFonts w:asciiTheme="majorBidi" w:hAnsiTheme="majorBidi" w:cstheme="majorBidi"/>
          <w:i/>
          <w:iCs/>
          <w:sz w:val="24"/>
          <w:szCs w:val="24"/>
        </w:rPr>
        <w:t>kJ.mol</w:t>
      </w:r>
      <w:proofErr w:type="spellEnd"/>
      <w:r w:rsidRPr="00137A7B">
        <w:rPr>
          <w:rFonts w:asciiTheme="majorBidi" w:hAnsiTheme="majorBidi" w:cstheme="majorBidi"/>
          <w:i/>
          <w:iCs/>
          <w:sz w:val="24"/>
          <w:szCs w:val="24"/>
        </w:rPr>
        <w:t>-1)____________________________________________</w:t>
      </w:r>
    </w:p>
    <w:p w:rsidR="00DB62F3" w:rsidRDefault="00DB62F3" w:rsidP="007917B4">
      <w:pPr>
        <w:rPr>
          <w:rFonts w:ascii="Times New Roman" w:hAnsi="Times New Roman" w:cs="Times New Roman"/>
          <w:sz w:val="24"/>
          <w:szCs w:val="24"/>
        </w:rPr>
      </w:pPr>
    </w:p>
    <w:p w:rsidR="00DB62F3" w:rsidRPr="00DB62F3" w:rsidRDefault="00DB62F3" w:rsidP="007917B4">
      <w:pPr>
        <w:rPr>
          <w:rFonts w:ascii="Times New Roman" w:hAnsi="Times New Roman" w:cs="Times New Roman"/>
          <w:sz w:val="24"/>
          <w:szCs w:val="24"/>
        </w:rPr>
      </w:pPr>
    </w:p>
    <w:sectPr w:rsidR="00DB62F3" w:rsidRPr="00DB62F3" w:rsidSect="008D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3809"/>
    <w:multiLevelType w:val="hybridMultilevel"/>
    <w:tmpl w:val="442C9CDE"/>
    <w:lvl w:ilvl="0" w:tplc="099E48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0D3"/>
    <w:rsid w:val="0000611A"/>
    <w:rsid w:val="004120D3"/>
    <w:rsid w:val="004C0237"/>
    <w:rsid w:val="006932C0"/>
    <w:rsid w:val="007917B4"/>
    <w:rsid w:val="00832681"/>
    <w:rsid w:val="008D7414"/>
    <w:rsid w:val="009C4CB1"/>
    <w:rsid w:val="009D4AEF"/>
    <w:rsid w:val="00C0428E"/>
    <w:rsid w:val="00DB62F3"/>
    <w:rsid w:val="00FC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3</cp:revision>
  <dcterms:created xsi:type="dcterms:W3CDTF">2019-01-02T20:04:00Z</dcterms:created>
  <dcterms:modified xsi:type="dcterms:W3CDTF">2019-01-04T20:26:00Z</dcterms:modified>
</cp:coreProperties>
</file>