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E9" w:rsidRPr="00E86823" w:rsidRDefault="00416AE9" w:rsidP="00416AE9">
      <w:pPr>
        <w:rPr>
          <w:sz w:val="18"/>
          <w:szCs w:val="18"/>
        </w:rPr>
      </w:pPr>
      <w:r w:rsidRPr="00E86823">
        <w:rPr>
          <w:sz w:val="18"/>
          <w:szCs w:val="18"/>
        </w:rPr>
        <w:t>Dr Bousselham.A</w:t>
      </w:r>
      <w:r w:rsidR="00737011">
        <w:rPr>
          <w:sz w:val="18"/>
          <w:szCs w:val="18"/>
        </w:rPr>
        <w:t xml:space="preserve"> </w:t>
      </w:r>
      <w:proofErr w:type="spellStart"/>
      <w:r w:rsidR="00737011">
        <w:rPr>
          <w:sz w:val="18"/>
          <w:szCs w:val="18"/>
        </w:rPr>
        <w:t>ép</w:t>
      </w:r>
      <w:proofErr w:type="spellEnd"/>
      <w:r w:rsidR="00737011">
        <w:rPr>
          <w:sz w:val="18"/>
          <w:szCs w:val="18"/>
        </w:rPr>
        <w:t xml:space="preserve"> </w:t>
      </w:r>
      <w:proofErr w:type="spellStart"/>
      <w:r w:rsidR="00737011">
        <w:rPr>
          <w:sz w:val="18"/>
          <w:szCs w:val="18"/>
        </w:rPr>
        <w:t>Aissani</w:t>
      </w:r>
      <w:proofErr w:type="spellEnd"/>
    </w:p>
    <w:p w:rsidR="00416AE9" w:rsidRPr="00E86823" w:rsidRDefault="005E1F7D" w:rsidP="00416AE9">
      <w:pPr>
        <w:rPr>
          <w:sz w:val="18"/>
          <w:szCs w:val="18"/>
        </w:rPr>
      </w:pPr>
      <w:r>
        <w:rPr>
          <w:sz w:val="18"/>
          <w:szCs w:val="18"/>
        </w:rPr>
        <w:t>Maitre assistante  en M</w:t>
      </w:r>
      <w:r w:rsidR="00416AE9" w:rsidRPr="00E86823">
        <w:rPr>
          <w:sz w:val="18"/>
          <w:szCs w:val="18"/>
        </w:rPr>
        <w:t>icrobiologie</w:t>
      </w:r>
    </w:p>
    <w:p w:rsidR="00416AE9" w:rsidRDefault="00416AE9" w:rsidP="00416AE9">
      <w:pPr>
        <w:rPr>
          <w:sz w:val="18"/>
          <w:szCs w:val="18"/>
        </w:rPr>
      </w:pPr>
      <w:r w:rsidRPr="00E86823">
        <w:rPr>
          <w:sz w:val="18"/>
          <w:szCs w:val="18"/>
        </w:rPr>
        <w:t>Faculté de médecine de Tlemcen</w:t>
      </w:r>
    </w:p>
    <w:p w:rsidR="00737011" w:rsidRPr="00737011" w:rsidRDefault="00260EAE" w:rsidP="00737011">
      <w:pPr>
        <w:rPr>
          <w:sz w:val="18"/>
          <w:szCs w:val="18"/>
        </w:rPr>
      </w:pPr>
      <w:r>
        <w:rPr>
          <w:sz w:val="18"/>
          <w:szCs w:val="18"/>
        </w:rPr>
        <w:t>Module : Maladies infectieuses</w:t>
      </w:r>
      <w:r w:rsidR="00AF7341">
        <w:rPr>
          <w:sz w:val="18"/>
          <w:szCs w:val="18"/>
        </w:rPr>
        <w:t xml:space="preserve"> </w:t>
      </w:r>
    </w:p>
    <w:p w:rsidR="00737632" w:rsidRPr="00580F3D" w:rsidRDefault="000A33E9" w:rsidP="00E8325D">
      <w:pPr>
        <w:rPr>
          <w:rFonts w:asciiTheme="majorBidi" w:hAnsiTheme="majorBidi" w:cstheme="majorBidi"/>
          <w:b/>
          <w:bCs/>
          <w:color w:val="000000" w:themeColor="text1"/>
          <w:sz w:val="28"/>
          <w:szCs w:val="28"/>
        </w:rPr>
      </w:pPr>
      <w:r w:rsidRPr="00E86823">
        <w:rPr>
          <w:rFonts w:ascii="Monotype Corsiva" w:hAnsi="Monotype Corsiva"/>
          <w:b/>
          <w:bCs/>
          <w:color w:val="000000" w:themeColor="text1"/>
          <w:sz w:val="24"/>
          <w:szCs w:val="24"/>
        </w:rPr>
        <w:t xml:space="preserve">  </w:t>
      </w:r>
      <w:r w:rsidR="00416AE9" w:rsidRPr="00E86823">
        <w:rPr>
          <w:rFonts w:ascii="Monotype Corsiva" w:hAnsi="Monotype Corsiva"/>
          <w:b/>
          <w:bCs/>
          <w:color w:val="000000" w:themeColor="text1"/>
          <w:sz w:val="24"/>
          <w:szCs w:val="24"/>
        </w:rPr>
        <w:t xml:space="preserve">                                    </w:t>
      </w:r>
      <w:r w:rsidR="00E86823" w:rsidRPr="00580F3D">
        <w:rPr>
          <w:rFonts w:asciiTheme="majorBidi" w:hAnsiTheme="majorBidi" w:cstheme="majorBidi"/>
          <w:b/>
          <w:bCs/>
          <w:color w:val="000000" w:themeColor="text1"/>
          <w:sz w:val="28"/>
          <w:szCs w:val="28"/>
        </w:rPr>
        <w:t xml:space="preserve">COCCI  GRAM POSITIF </w:t>
      </w:r>
      <w:r w:rsidR="008370A4" w:rsidRPr="00580F3D">
        <w:rPr>
          <w:rFonts w:asciiTheme="majorBidi" w:hAnsiTheme="majorBidi" w:cstheme="majorBidi"/>
          <w:b/>
          <w:bCs/>
          <w:color w:val="000000" w:themeColor="text1"/>
          <w:sz w:val="28"/>
          <w:szCs w:val="28"/>
        </w:rPr>
        <w:t xml:space="preserve">et  </w:t>
      </w:r>
      <w:r w:rsidR="00E86823" w:rsidRPr="00580F3D">
        <w:rPr>
          <w:rFonts w:asciiTheme="majorBidi" w:hAnsiTheme="majorBidi" w:cstheme="majorBidi"/>
          <w:b/>
          <w:bCs/>
          <w:color w:val="000000" w:themeColor="text1"/>
          <w:sz w:val="28"/>
          <w:szCs w:val="28"/>
        </w:rPr>
        <w:t>COCCI GRAM NEGATIF</w:t>
      </w:r>
    </w:p>
    <w:p w:rsidR="00416AE9" w:rsidRPr="00580F3D" w:rsidRDefault="00E8325D" w:rsidP="00416AE9">
      <w:pPr>
        <w:rPr>
          <w:b/>
          <w:bCs/>
          <w:sz w:val="28"/>
          <w:szCs w:val="28"/>
        </w:rPr>
      </w:pPr>
      <w:r w:rsidRPr="00580F3D">
        <w:rPr>
          <w:b/>
          <w:bCs/>
          <w:sz w:val="28"/>
          <w:szCs w:val="28"/>
        </w:rPr>
        <w:t>LES COCCI GRAM (+)</w:t>
      </w:r>
      <w:r w:rsidR="00416AE9" w:rsidRPr="00580F3D">
        <w:rPr>
          <w:b/>
          <w:bCs/>
          <w:sz w:val="28"/>
          <w:szCs w:val="28"/>
        </w:rPr>
        <w:t> :</w:t>
      </w:r>
    </w:p>
    <w:p w:rsidR="00E8325D" w:rsidRPr="00580F3D" w:rsidRDefault="00155943" w:rsidP="00155943">
      <w:pPr>
        <w:ind w:left="360"/>
        <w:rPr>
          <w:b/>
          <w:bCs/>
          <w:sz w:val="28"/>
          <w:szCs w:val="28"/>
        </w:rPr>
      </w:pPr>
      <w:r w:rsidRPr="00580F3D">
        <w:rPr>
          <w:b/>
          <w:bCs/>
          <w:sz w:val="28"/>
          <w:szCs w:val="28"/>
        </w:rPr>
        <w:t xml:space="preserve">A. </w:t>
      </w:r>
      <w:proofErr w:type="spellStart"/>
      <w:r w:rsidR="004502AC" w:rsidRPr="00580F3D">
        <w:rPr>
          <w:b/>
          <w:bCs/>
          <w:sz w:val="28"/>
          <w:szCs w:val="28"/>
        </w:rPr>
        <w:t>Staphylococcaceae</w:t>
      </w:r>
      <w:proofErr w:type="spellEnd"/>
      <w:r w:rsidR="00E8325D" w:rsidRPr="00580F3D">
        <w:rPr>
          <w:b/>
          <w:bCs/>
          <w:sz w:val="28"/>
          <w:szCs w:val="28"/>
        </w:rPr>
        <w:t> :</w:t>
      </w:r>
    </w:p>
    <w:p w:rsidR="000D6E40" w:rsidRPr="009615D6" w:rsidRDefault="00155943" w:rsidP="009615D6">
      <w:pPr>
        <w:rPr>
          <w:sz w:val="24"/>
          <w:szCs w:val="24"/>
        </w:rPr>
      </w:pPr>
      <w:r w:rsidRPr="00FC59CE">
        <w:rPr>
          <w:b/>
          <w:bCs/>
          <w:sz w:val="24"/>
          <w:szCs w:val="24"/>
        </w:rPr>
        <w:t>1.</w:t>
      </w:r>
      <w:r w:rsidR="009615D6" w:rsidRPr="00FC59CE">
        <w:rPr>
          <w:b/>
          <w:bCs/>
          <w:sz w:val="24"/>
          <w:szCs w:val="24"/>
        </w:rPr>
        <w:t xml:space="preserve"> </w:t>
      </w:r>
      <w:r w:rsidR="00EB6E4F">
        <w:rPr>
          <w:b/>
          <w:bCs/>
          <w:sz w:val="24"/>
          <w:szCs w:val="24"/>
        </w:rPr>
        <w:t>Classification</w:t>
      </w:r>
      <w:r w:rsidR="004502AC" w:rsidRPr="009615D6">
        <w:rPr>
          <w:sz w:val="24"/>
          <w:szCs w:val="24"/>
        </w:rPr>
        <w:t xml:space="preserve">: </w:t>
      </w:r>
    </w:p>
    <w:p w:rsidR="004502AC" w:rsidRPr="000D6E40" w:rsidRDefault="000D6E40" w:rsidP="000D6E40">
      <w:pPr>
        <w:rPr>
          <w:b/>
          <w:bCs/>
          <w:sz w:val="32"/>
          <w:szCs w:val="32"/>
        </w:rPr>
      </w:pPr>
      <w:r w:rsidRPr="000D6E40">
        <w:rPr>
          <w:sz w:val="24"/>
          <w:szCs w:val="24"/>
        </w:rPr>
        <w:t>Famille</w:t>
      </w:r>
      <w:r w:rsidR="004502AC" w:rsidRPr="000D6E40">
        <w:rPr>
          <w:sz w:val="24"/>
          <w:szCs w:val="24"/>
        </w:rPr>
        <w:t xml:space="preserve"> : </w:t>
      </w:r>
      <w:proofErr w:type="spellStart"/>
      <w:r w:rsidRPr="000D6E40">
        <w:rPr>
          <w:sz w:val="24"/>
          <w:szCs w:val="24"/>
        </w:rPr>
        <w:t>Staphylococcaceae</w:t>
      </w:r>
      <w:proofErr w:type="spellEnd"/>
      <w:r w:rsidRPr="000D6E40">
        <w:rPr>
          <w:sz w:val="24"/>
          <w:szCs w:val="24"/>
        </w:rPr>
        <w:t xml:space="preserve">, genre : </w:t>
      </w:r>
      <w:proofErr w:type="spellStart"/>
      <w:r w:rsidRPr="007E4ACF">
        <w:rPr>
          <w:i/>
          <w:iCs/>
          <w:sz w:val="24"/>
          <w:szCs w:val="24"/>
        </w:rPr>
        <w:t>Staphylococcus</w:t>
      </w:r>
      <w:proofErr w:type="spellEnd"/>
    </w:p>
    <w:p w:rsidR="000D6E40" w:rsidRDefault="00EB6E4F" w:rsidP="00580F3D">
      <w:pPr>
        <w:rPr>
          <w:sz w:val="24"/>
          <w:szCs w:val="24"/>
        </w:rPr>
      </w:pPr>
      <w:r>
        <w:rPr>
          <w:sz w:val="24"/>
          <w:szCs w:val="24"/>
        </w:rPr>
        <w:t>Actuellement on distingue</w:t>
      </w:r>
      <w:r w:rsidR="000D6E40" w:rsidRPr="000D6E40">
        <w:rPr>
          <w:sz w:val="24"/>
          <w:szCs w:val="24"/>
        </w:rPr>
        <w:t xml:space="preserve"> 44 espèces,</w:t>
      </w:r>
      <w:r w:rsidR="00022213" w:rsidRPr="00022213">
        <w:rPr>
          <w:sz w:val="24"/>
          <w:szCs w:val="24"/>
        </w:rPr>
        <w:t xml:space="preserve"> </w:t>
      </w:r>
      <w:proofErr w:type="spellStart"/>
      <w:r w:rsidR="00022213" w:rsidRPr="007E4ACF">
        <w:rPr>
          <w:i/>
          <w:iCs/>
          <w:sz w:val="24"/>
          <w:szCs w:val="24"/>
        </w:rPr>
        <w:t>Staphylococcus</w:t>
      </w:r>
      <w:proofErr w:type="spellEnd"/>
      <w:r w:rsidR="00022213" w:rsidRPr="007E4ACF">
        <w:rPr>
          <w:i/>
          <w:iCs/>
          <w:sz w:val="24"/>
          <w:szCs w:val="24"/>
        </w:rPr>
        <w:t xml:space="preserve"> aureus</w:t>
      </w:r>
      <w:r w:rsidR="00022213" w:rsidRPr="00E47736">
        <w:rPr>
          <w:sz w:val="24"/>
          <w:szCs w:val="24"/>
        </w:rPr>
        <w:t> </w:t>
      </w:r>
      <w:r w:rsidR="00022213">
        <w:rPr>
          <w:sz w:val="24"/>
          <w:szCs w:val="24"/>
        </w:rPr>
        <w:t xml:space="preserve"> est l’espèce type, se distingue des autres staphylocoques appelés</w:t>
      </w:r>
      <w:r w:rsidR="00022213" w:rsidRPr="00022213">
        <w:rPr>
          <w:sz w:val="24"/>
          <w:szCs w:val="24"/>
        </w:rPr>
        <w:t xml:space="preserve"> </w:t>
      </w:r>
      <w:r w:rsidR="00022213">
        <w:rPr>
          <w:sz w:val="24"/>
          <w:szCs w:val="24"/>
        </w:rPr>
        <w:t xml:space="preserve">staphylocoques à </w:t>
      </w:r>
      <w:proofErr w:type="spellStart"/>
      <w:r w:rsidR="00022213">
        <w:rPr>
          <w:sz w:val="24"/>
          <w:szCs w:val="24"/>
        </w:rPr>
        <w:t>coagulase</w:t>
      </w:r>
      <w:proofErr w:type="spellEnd"/>
      <w:r w:rsidR="00022213">
        <w:rPr>
          <w:sz w:val="24"/>
          <w:szCs w:val="24"/>
        </w:rPr>
        <w:t xml:space="preserve"> négative (SCN) par la présence d’une </w:t>
      </w:r>
      <w:proofErr w:type="spellStart"/>
      <w:r w:rsidR="00022213">
        <w:rPr>
          <w:sz w:val="24"/>
          <w:szCs w:val="24"/>
        </w:rPr>
        <w:t>coagulase</w:t>
      </w:r>
      <w:proofErr w:type="spellEnd"/>
      <w:r w:rsidR="00022213">
        <w:rPr>
          <w:sz w:val="24"/>
          <w:szCs w:val="24"/>
        </w:rPr>
        <w:t xml:space="preserve">. </w:t>
      </w:r>
      <w:r w:rsidR="000D6E40" w:rsidRPr="000D6E40">
        <w:rPr>
          <w:sz w:val="24"/>
          <w:szCs w:val="24"/>
        </w:rPr>
        <w:t xml:space="preserve"> </w:t>
      </w:r>
    </w:p>
    <w:p w:rsidR="000D6E40" w:rsidRDefault="000D6E40" w:rsidP="000D6E40">
      <w:pPr>
        <w:rPr>
          <w:sz w:val="24"/>
          <w:szCs w:val="24"/>
        </w:rPr>
      </w:pPr>
      <w:r>
        <w:rPr>
          <w:sz w:val="24"/>
          <w:szCs w:val="24"/>
        </w:rPr>
        <w:t>En pratique médicale courante, les espèces les plus couramment isolées sont :</w:t>
      </w:r>
    </w:p>
    <w:p w:rsidR="000D6E40" w:rsidRPr="00E47736" w:rsidRDefault="000D6E40" w:rsidP="00E47736">
      <w:pPr>
        <w:pStyle w:val="Paragraphedeliste"/>
        <w:numPr>
          <w:ilvl w:val="0"/>
          <w:numId w:val="38"/>
        </w:numPr>
        <w:rPr>
          <w:b/>
          <w:bCs/>
          <w:sz w:val="24"/>
          <w:szCs w:val="24"/>
        </w:rPr>
      </w:pPr>
      <w:proofErr w:type="spellStart"/>
      <w:r w:rsidRPr="007E4ACF">
        <w:rPr>
          <w:i/>
          <w:iCs/>
          <w:sz w:val="24"/>
          <w:szCs w:val="24"/>
        </w:rPr>
        <w:t>Staphylococcus</w:t>
      </w:r>
      <w:proofErr w:type="spellEnd"/>
      <w:r w:rsidRPr="007E4ACF">
        <w:rPr>
          <w:i/>
          <w:iCs/>
          <w:sz w:val="24"/>
          <w:szCs w:val="24"/>
        </w:rPr>
        <w:t xml:space="preserve"> aureus</w:t>
      </w:r>
      <w:r w:rsidRPr="00E47736">
        <w:rPr>
          <w:sz w:val="24"/>
          <w:szCs w:val="24"/>
        </w:rPr>
        <w:t> : le plus pathogène</w:t>
      </w:r>
      <w:r w:rsidR="009615D6" w:rsidRPr="00E47736">
        <w:rPr>
          <w:sz w:val="24"/>
          <w:szCs w:val="24"/>
        </w:rPr>
        <w:t> : tient une place très importante dans les infections communautaires et nosocomiales</w:t>
      </w:r>
      <w:r w:rsidR="00E47736" w:rsidRPr="00E47736">
        <w:rPr>
          <w:sz w:val="24"/>
          <w:szCs w:val="24"/>
        </w:rPr>
        <w:t>, Environ un tiers des sujets sont des porteurs sains qui hébergent la bactérie au niveau des muqueuses (fausses nasales) et des zones cutanées humides.</w:t>
      </w:r>
    </w:p>
    <w:p w:rsidR="000D6E40" w:rsidRDefault="000D6E40" w:rsidP="000D6E40">
      <w:pPr>
        <w:pStyle w:val="Paragraphedeliste"/>
        <w:numPr>
          <w:ilvl w:val="0"/>
          <w:numId w:val="38"/>
        </w:numPr>
        <w:rPr>
          <w:sz w:val="24"/>
          <w:szCs w:val="24"/>
        </w:rPr>
      </w:pPr>
      <w:proofErr w:type="spellStart"/>
      <w:r w:rsidRPr="007E4ACF">
        <w:rPr>
          <w:i/>
          <w:iCs/>
          <w:sz w:val="24"/>
          <w:szCs w:val="24"/>
        </w:rPr>
        <w:t>Staphylococcus</w:t>
      </w:r>
      <w:proofErr w:type="spellEnd"/>
      <w:r w:rsidRPr="007E4ACF">
        <w:rPr>
          <w:i/>
          <w:iCs/>
          <w:sz w:val="24"/>
          <w:szCs w:val="24"/>
        </w:rPr>
        <w:t xml:space="preserve"> </w:t>
      </w:r>
      <w:proofErr w:type="spellStart"/>
      <w:r w:rsidRPr="007E4ACF">
        <w:rPr>
          <w:i/>
          <w:iCs/>
          <w:sz w:val="24"/>
          <w:szCs w:val="24"/>
        </w:rPr>
        <w:t>epidermidis</w:t>
      </w:r>
      <w:proofErr w:type="spellEnd"/>
      <w:r>
        <w:rPr>
          <w:sz w:val="24"/>
          <w:szCs w:val="24"/>
        </w:rPr>
        <w:t> : souvent considéré comme opportuniste</w:t>
      </w:r>
    </w:p>
    <w:p w:rsidR="000D6E40" w:rsidRDefault="000D6E40" w:rsidP="000D6E40">
      <w:pPr>
        <w:pStyle w:val="Paragraphedeliste"/>
        <w:numPr>
          <w:ilvl w:val="0"/>
          <w:numId w:val="38"/>
        </w:numPr>
        <w:rPr>
          <w:sz w:val="24"/>
          <w:szCs w:val="24"/>
        </w:rPr>
      </w:pPr>
      <w:proofErr w:type="spellStart"/>
      <w:r w:rsidRPr="007E4ACF">
        <w:rPr>
          <w:i/>
          <w:iCs/>
          <w:sz w:val="24"/>
          <w:szCs w:val="24"/>
        </w:rPr>
        <w:t>Staphylococcus</w:t>
      </w:r>
      <w:proofErr w:type="spellEnd"/>
      <w:r w:rsidRPr="007E4ACF">
        <w:rPr>
          <w:i/>
          <w:iCs/>
          <w:sz w:val="24"/>
          <w:szCs w:val="24"/>
        </w:rPr>
        <w:t xml:space="preserve"> </w:t>
      </w:r>
      <w:proofErr w:type="spellStart"/>
      <w:r w:rsidRPr="007E4ACF">
        <w:rPr>
          <w:i/>
          <w:iCs/>
          <w:sz w:val="24"/>
          <w:szCs w:val="24"/>
        </w:rPr>
        <w:t>saprophyticus</w:t>
      </w:r>
      <w:proofErr w:type="spellEnd"/>
      <w:r>
        <w:rPr>
          <w:sz w:val="24"/>
          <w:szCs w:val="24"/>
        </w:rPr>
        <w:t> : responsable d’infection urinaire chez la femme jeune.</w:t>
      </w:r>
    </w:p>
    <w:p w:rsidR="000D6E40" w:rsidRDefault="000D6E40" w:rsidP="000D6E40">
      <w:pPr>
        <w:pStyle w:val="Paragraphedeliste"/>
        <w:numPr>
          <w:ilvl w:val="0"/>
          <w:numId w:val="38"/>
        </w:numPr>
        <w:rPr>
          <w:sz w:val="24"/>
          <w:szCs w:val="24"/>
        </w:rPr>
      </w:pPr>
      <w:proofErr w:type="spellStart"/>
      <w:r w:rsidRPr="007E4ACF">
        <w:rPr>
          <w:i/>
          <w:iCs/>
          <w:sz w:val="24"/>
          <w:szCs w:val="24"/>
        </w:rPr>
        <w:t>Staphylococcus</w:t>
      </w:r>
      <w:proofErr w:type="spellEnd"/>
      <w:r w:rsidRPr="007E4ACF">
        <w:rPr>
          <w:i/>
          <w:iCs/>
          <w:sz w:val="24"/>
          <w:szCs w:val="24"/>
        </w:rPr>
        <w:t xml:space="preserve"> </w:t>
      </w:r>
      <w:proofErr w:type="spellStart"/>
      <w:r w:rsidRPr="007E4ACF">
        <w:rPr>
          <w:i/>
          <w:iCs/>
          <w:sz w:val="24"/>
          <w:szCs w:val="24"/>
        </w:rPr>
        <w:t>haemolyticus</w:t>
      </w:r>
      <w:proofErr w:type="spellEnd"/>
      <w:r w:rsidRPr="007E4ACF">
        <w:rPr>
          <w:i/>
          <w:iCs/>
          <w:sz w:val="24"/>
          <w:szCs w:val="24"/>
        </w:rPr>
        <w:t xml:space="preserve">, S. </w:t>
      </w:r>
      <w:proofErr w:type="spellStart"/>
      <w:r w:rsidRPr="007E4ACF">
        <w:rPr>
          <w:i/>
          <w:iCs/>
          <w:sz w:val="24"/>
          <w:szCs w:val="24"/>
        </w:rPr>
        <w:t>hominis</w:t>
      </w:r>
      <w:proofErr w:type="spellEnd"/>
      <w:r w:rsidRPr="007E4ACF">
        <w:rPr>
          <w:i/>
          <w:iCs/>
          <w:sz w:val="24"/>
          <w:szCs w:val="24"/>
        </w:rPr>
        <w:t xml:space="preserve">, </w:t>
      </w:r>
      <w:proofErr w:type="spellStart"/>
      <w:r w:rsidRPr="007E4ACF">
        <w:rPr>
          <w:i/>
          <w:iCs/>
          <w:sz w:val="24"/>
          <w:szCs w:val="24"/>
        </w:rPr>
        <w:t>S.capitis</w:t>
      </w:r>
      <w:proofErr w:type="spellEnd"/>
      <w:r>
        <w:rPr>
          <w:sz w:val="24"/>
          <w:szCs w:val="24"/>
        </w:rPr>
        <w:t>………</w:t>
      </w:r>
    </w:p>
    <w:p w:rsidR="00022213" w:rsidRDefault="00022213" w:rsidP="00022213">
      <w:pPr>
        <w:rPr>
          <w:sz w:val="24"/>
          <w:szCs w:val="24"/>
        </w:rPr>
      </w:pPr>
      <w:r w:rsidRPr="00022213">
        <w:rPr>
          <w:b/>
          <w:bCs/>
          <w:sz w:val="24"/>
          <w:szCs w:val="24"/>
        </w:rPr>
        <w:t>2. Habitat </w:t>
      </w:r>
      <w:r w:rsidRPr="00022213">
        <w:rPr>
          <w:sz w:val="24"/>
          <w:szCs w:val="24"/>
        </w:rPr>
        <w:t>: le réservoir naturel des staphylocoques est la peau et les muqueuses de l’homme et des animaux. Cependant, ils sont fréquemment retrouvés dans l’environnement très résistant</w:t>
      </w:r>
      <w:r>
        <w:rPr>
          <w:sz w:val="24"/>
          <w:szCs w:val="24"/>
        </w:rPr>
        <w:t>.</w:t>
      </w:r>
    </w:p>
    <w:p w:rsidR="00022213" w:rsidRDefault="00022213" w:rsidP="00022213">
      <w:pPr>
        <w:rPr>
          <w:sz w:val="24"/>
          <w:szCs w:val="24"/>
        </w:rPr>
      </w:pPr>
      <w:r>
        <w:rPr>
          <w:sz w:val="24"/>
          <w:szCs w:val="24"/>
        </w:rPr>
        <w:t xml:space="preserve">Le site de colonisation préférentielle de </w:t>
      </w:r>
      <w:proofErr w:type="spellStart"/>
      <w:r w:rsidR="007E4ACF">
        <w:rPr>
          <w:i/>
          <w:iCs/>
          <w:sz w:val="24"/>
          <w:szCs w:val="24"/>
        </w:rPr>
        <w:t>S</w:t>
      </w:r>
      <w:r w:rsidRPr="007E4ACF">
        <w:rPr>
          <w:i/>
          <w:iCs/>
          <w:sz w:val="24"/>
          <w:szCs w:val="24"/>
        </w:rPr>
        <w:t>.aureus</w:t>
      </w:r>
      <w:proofErr w:type="spellEnd"/>
      <w:r w:rsidRPr="007E4ACF">
        <w:rPr>
          <w:i/>
          <w:iCs/>
          <w:sz w:val="24"/>
          <w:szCs w:val="24"/>
        </w:rPr>
        <w:t xml:space="preserve"> </w:t>
      </w:r>
      <w:r>
        <w:rPr>
          <w:sz w:val="24"/>
          <w:szCs w:val="24"/>
        </w:rPr>
        <w:t>chez l’homme est la muqueuse nasale mais aussi les territoires cutanés en particulier, les zones humides (aisselles, périnée) et les mains.</w:t>
      </w:r>
    </w:p>
    <w:p w:rsidR="00580F3D" w:rsidRDefault="00580F3D" w:rsidP="00580F3D">
      <w:pPr>
        <w:rPr>
          <w:sz w:val="24"/>
          <w:szCs w:val="24"/>
        </w:rPr>
      </w:pPr>
      <w:r>
        <w:rPr>
          <w:sz w:val="24"/>
          <w:szCs w:val="24"/>
        </w:rPr>
        <w:t xml:space="preserve">Les SCN représentent les principaux commensaux de la peau: le </w:t>
      </w:r>
      <w:proofErr w:type="spellStart"/>
      <w:r w:rsidRPr="007E4ACF">
        <w:rPr>
          <w:i/>
          <w:iCs/>
          <w:sz w:val="24"/>
          <w:szCs w:val="24"/>
        </w:rPr>
        <w:t>Staphylococcus</w:t>
      </w:r>
      <w:proofErr w:type="spellEnd"/>
      <w:r w:rsidRPr="007E4ACF">
        <w:rPr>
          <w:i/>
          <w:iCs/>
          <w:sz w:val="24"/>
          <w:szCs w:val="24"/>
        </w:rPr>
        <w:t xml:space="preserve"> </w:t>
      </w:r>
      <w:proofErr w:type="spellStart"/>
      <w:r w:rsidRPr="007E4ACF">
        <w:rPr>
          <w:i/>
          <w:iCs/>
          <w:sz w:val="24"/>
          <w:szCs w:val="24"/>
        </w:rPr>
        <w:t>epidermidis</w:t>
      </w:r>
      <w:proofErr w:type="spellEnd"/>
      <w:r>
        <w:rPr>
          <w:sz w:val="24"/>
          <w:szCs w:val="24"/>
        </w:rPr>
        <w:t> est l’espèce la plus fréquemment isolée (elle peut contaminer  l</w:t>
      </w:r>
      <w:r w:rsidRPr="00580F3D">
        <w:rPr>
          <w:sz w:val="24"/>
          <w:szCs w:val="24"/>
        </w:rPr>
        <w:t>es prélè</w:t>
      </w:r>
      <w:r>
        <w:rPr>
          <w:sz w:val="24"/>
          <w:szCs w:val="24"/>
        </w:rPr>
        <w:t>vements superficiels ou les</w:t>
      </w:r>
      <w:r w:rsidRPr="00580F3D">
        <w:rPr>
          <w:sz w:val="24"/>
          <w:szCs w:val="24"/>
        </w:rPr>
        <w:t xml:space="preserve"> prélèvements obtenus par ponction transcutanée (comme</w:t>
      </w:r>
      <w:r>
        <w:rPr>
          <w:sz w:val="24"/>
          <w:szCs w:val="24"/>
        </w:rPr>
        <w:t xml:space="preserve"> les hémocultures).</w:t>
      </w:r>
    </w:p>
    <w:p w:rsidR="001B3421" w:rsidRDefault="00580F3D" w:rsidP="001B3421">
      <w:pPr>
        <w:rPr>
          <w:sz w:val="24"/>
          <w:szCs w:val="24"/>
        </w:rPr>
      </w:pPr>
      <w:r w:rsidRPr="00E86823">
        <w:rPr>
          <w:b/>
          <w:bCs/>
          <w:sz w:val="24"/>
          <w:szCs w:val="24"/>
        </w:rPr>
        <w:t xml:space="preserve"> </w:t>
      </w:r>
      <w:r w:rsidRPr="00E86823">
        <w:rPr>
          <w:sz w:val="24"/>
          <w:szCs w:val="24"/>
        </w:rPr>
        <w:t>La transmission interhumaine se fait généralement par contact direct</w:t>
      </w:r>
      <w:r>
        <w:rPr>
          <w:sz w:val="24"/>
          <w:szCs w:val="24"/>
        </w:rPr>
        <w:t xml:space="preserve"> (</w:t>
      </w:r>
      <w:proofErr w:type="spellStart"/>
      <w:r w:rsidRPr="00E86823">
        <w:rPr>
          <w:sz w:val="24"/>
          <w:szCs w:val="24"/>
        </w:rPr>
        <w:t>manuportage</w:t>
      </w:r>
      <w:proofErr w:type="spellEnd"/>
      <w:r w:rsidRPr="00E86823">
        <w:rPr>
          <w:sz w:val="24"/>
          <w:szCs w:val="24"/>
        </w:rPr>
        <w:t>)</w:t>
      </w:r>
      <w:r>
        <w:rPr>
          <w:sz w:val="24"/>
          <w:szCs w:val="24"/>
        </w:rPr>
        <w:t>, i</w:t>
      </w:r>
      <w:r w:rsidRPr="00E86823">
        <w:rPr>
          <w:sz w:val="24"/>
          <w:szCs w:val="24"/>
        </w:rPr>
        <w:t>ndirect par les vêt</w:t>
      </w:r>
      <w:r w:rsidR="00223AB1">
        <w:rPr>
          <w:sz w:val="24"/>
          <w:szCs w:val="24"/>
        </w:rPr>
        <w:t xml:space="preserve">ements, la literie, </w:t>
      </w:r>
      <w:r w:rsidR="001B3421">
        <w:rPr>
          <w:sz w:val="24"/>
          <w:szCs w:val="24"/>
        </w:rPr>
        <w:t>air,</w:t>
      </w:r>
      <w:r w:rsidR="00223AB1">
        <w:rPr>
          <w:sz w:val="24"/>
          <w:szCs w:val="24"/>
        </w:rPr>
        <w:t xml:space="preserve"> poussières, matériels médicaux),  d</w:t>
      </w:r>
      <w:r w:rsidRPr="00E86823">
        <w:rPr>
          <w:sz w:val="24"/>
          <w:szCs w:val="24"/>
        </w:rPr>
        <w:t>es épidémies de caractères nosocomiales peuvent survenir.</w:t>
      </w:r>
    </w:p>
    <w:p w:rsidR="009615D6" w:rsidRDefault="001B3421" w:rsidP="001B3421">
      <w:pPr>
        <w:rPr>
          <w:sz w:val="24"/>
          <w:szCs w:val="24"/>
        </w:rPr>
      </w:pPr>
      <w:r>
        <w:rPr>
          <w:b/>
          <w:bCs/>
          <w:sz w:val="24"/>
          <w:szCs w:val="24"/>
        </w:rPr>
        <w:t>3</w:t>
      </w:r>
      <w:r w:rsidR="009615D6" w:rsidRPr="00FC59CE">
        <w:rPr>
          <w:b/>
          <w:bCs/>
          <w:sz w:val="24"/>
          <w:szCs w:val="24"/>
        </w:rPr>
        <w:t xml:space="preserve">. </w:t>
      </w:r>
      <w:r w:rsidR="00155943" w:rsidRPr="00FC59CE">
        <w:rPr>
          <w:b/>
          <w:bCs/>
          <w:sz w:val="24"/>
          <w:szCs w:val="24"/>
        </w:rPr>
        <w:t>Caractères bactériologiques</w:t>
      </w:r>
      <w:r w:rsidR="00155943">
        <w:rPr>
          <w:sz w:val="24"/>
          <w:szCs w:val="24"/>
        </w:rPr>
        <w:t> :</w:t>
      </w:r>
    </w:p>
    <w:p w:rsidR="00FD0CCD" w:rsidRDefault="003208EB" w:rsidP="00FD0CCD">
      <w:pPr>
        <w:rPr>
          <w:sz w:val="24"/>
          <w:szCs w:val="24"/>
        </w:rPr>
      </w:pPr>
      <w:proofErr w:type="spellStart"/>
      <w:r w:rsidRPr="00E86823">
        <w:rPr>
          <w:sz w:val="24"/>
          <w:szCs w:val="24"/>
        </w:rPr>
        <w:t>Cocci</w:t>
      </w:r>
      <w:proofErr w:type="spellEnd"/>
      <w:r w:rsidRPr="00E86823">
        <w:rPr>
          <w:sz w:val="24"/>
          <w:szCs w:val="24"/>
        </w:rPr>
        <w:t xml:space="preserve"> à Gram positif</w:t>
      </w:r>
      <w:r w:rsidR="00FD0CCD">
        <w:rPr>
          <w:sz w:val="24"/>
          <w:szCs w:val="24"/>
        </w:rPr>
        <w:t>,</w:t>
      </w:r>
      <w:r w:rsidR="007E4ACF">
        <w:rPr>
          <w:sz w:val="24"/>
          <w:szCs w:val="24"/>
        </w:rPr>
        <w:t xml:space="preserve"> </w:t>
      </w:r>
      <w:r w:rsidR="00FD0CCD">
        <w:rPr>
          <w:sz w:val="24"/>
          <w:szCs w:val="24"/>
        </w:rPr>
        <w:t>e</w:t>
      </w:r>
      <w:r w:rsidRPr="00E86823">
        <w:rPr>
          <w:sz w:val="24"/>
          <w:szCs w:val="24"/>
        </w:rPr>
        <w:t>n amas : Grappe de raisin</w:t>
      </w:r>
      <w:r w:rsidR="00416AE9" w:rsidRPr="00E86823">
        <w:rPr>
          <w:sz w:val="24"/>
          <w:szCs w:val="24"/>
        </w:rPr>
        <w:t>,</w:t>
      </w:r>
      <w:r w:rsidR="00E93732">
        <w:rPr>
          <w:sz w:val="24"/>
          <w:szCs w:val="24"/>
        </w:rPr>
        <w:t xml:space="preserve"> </w:t>
      </w:r>
      <w:r w:rsidR="00FD0CCD">
        <w:rPr>
          <w:sz w:val="24"/>
          <w:szCs w:val="24"/>
        </w:rPr>
        <w:t>Catalase positive</w:t>
      </w:r>
    </w:p>
    <w:p w:rsidR="00FD0CCD" w:rsidRDefault="003208EB" w:rsidP="00FD0CCD">
      <w:pPr>
        <w:rPr>
          <w:sz w:val="24"/>
          <w:szCs w:val="24"/>
        </w:rPr>
      </w:pPr>
      <w:r w:rsidRPr="00E24E1D">
        <w:rPr>
          <w:sz w:val="24"/>
          <w:szCs w:val="24"/>
        </w:rPr>
        <w:t>Germe non exigeant</w:t>
      </w:r>
      <w:r w:rsidR="00B10072">
        <w:rPr>
          <w:sz w:val="24"/>
          <w:szCs w:val="24"/>
        </w:rPr>
        <w:t> : cultive facilement en milieux ordinaires, en aérobiose comme en anaérobiose.</w:t>
      </w:r>
      <w:r w:rsidR="00FD0CCD" w:rsidRPr="00FD0CCD">
        <w:rPr>
          <w:sz w:val="24"/>
          <w:szCs w:val="24"/>
        </w:rPr>
        <w:t xml:space="preserve"> </w:t>
      </w:r>
    </w:p>
    <w:p w:rsidR="00DD2EC7" w:rsidRPr="002A2229" w:rsidRDefault="00B10072" w:rsidP="009615D6">
      <w:pPr>
        <w:rPr>
          <w:sz w:val="24"/>
          <w:szCs w:val="24"/>
        </w:rPr>
      </w:pPr>
      <w:proofErr w:type="spellStart"/>
      <w:r w:rsidRPr="007E4ACF">
        <w:rPr>
          <w:i/>
          <w:iCs/>
          <w:sz w:val="24"/>
          <w:szCs w:val="24"/>
        </w:rPr>
        <w:t>S.aureus</w:t>
      </w:r>
      <w:proofErr w:type="spellEnd"/>
      <w:r>
        <w:rPr>
          <w:sz w:val="24"/>
          <w:szCs w:val="24"/>
        </w:rPr>
        <w:t xml:space="preserve"> (s. doré) :</w:t>
      </w:r>
      <w:r w:rsidR="00E93732">
        <w:rPr>
          <w:sz w:val="24"/>
          <w:szCs w:val="24"/>
        </w:rPr>
        <w:t xml:space="preserve"> -</w:t>
      </w:r>
      <w:r>
        <w:rPr>
          <w:sz w:val="24"/>
          <w:szCs w:val="24"/>
        </w:rPr>
        <w:t xml:space="preserve"> d</w:t>
      </w:r>
      <w:r w:rsidR="007F7939" w:rsidRPr="002A2229">
        <w:rPr>
          <w:sz w:val="24"/>
          <w:szCs w:val="24"/>
        </w:rPr>
        <w:t xml:space="preserve">oit son nom d’espèce à l’aspect doré de ses colonies: teneur en </w:t>
      </w:r>
      <w:r w:rsidRPr="002A2229">
        <w:rPr>
          <w:sz w:val="24"/>
          <w:szCs w:val="24"/>
        </w:rPr>
        <w:t>caroténoïdes</w:t>
      </w:r>
      <w:r w:rsidR="007F7939" w:rsidRPr="002A2229">
        <w:rPr>
          <w:sz w:val="24"/>
          <w:szCs w:val="24"/>
        </w:rPr>
        <w:t xml:space="preserve"> </w:t>
      </w:r>
    </w:p>
    <w:p w:rsidR="0021438C" w:rsidRDefault="00E93732" w:rsidP="0021438C">
      <w:pPr>
        <w:pStyle w:val="Paragraphedeliste"/>
        <w:rPr>
          <w:sz w:val="24"/>
          <w:szCs w:val="24"/>
        </w:rPr>
      </w:pPr>
      <w:r>
        <w:rPr>
          <w:sz w:val="24"/>
          <w:szCs w:val="24"/>
        </w:rPr>
        <w:lastRenderedPageBreak/>
        <w:t xml:space="preserve">                      - </w:t>
      </w:r>
      <w:r w:rsidR="008640C7">
        <w:rPr>
          <w:sz w:val="24"/>
          <w:szCs w:val="24"/>
        </w:rPr>
        <w:t xml:space="preserve">Possède une </w:t>
      </w:r>
      <w:proofErr w:type="spellStart"/>
      <w:r w:rsidR="008640C7">
        <w:rPr>
          <w:sz w:val="24"/>
          <w:szCs w:val="24"/>
        </w:rPr>
        <w:t>coagulase</w:t>
      </w:r>
      <w:proofErr w:type="spellEnd"/>
      <w:r w:rsidR="008640C7">
        <w:rPr>
          <w:sz w:val="24"/>
          <w:szCs w:val="24"/>
        </w:rPr>
        <w:t>,</w:t>
      </w:r>
      <w:r w:rsidR="00E24E1D">
        <w:rPr>
          <w:sz w:val="24"/>
          <w:szCs w:val="24"/>
        </w:rPr>
        <w:t xml:space="preserve"> ce qui le </w:t>
      </w:r>
      <w:r w:rsidR="003208EB" w:rsidRPr="00E24E1D">
        <w:rPr>
          <w:sz w:val="24"/>
          <w:szCs w:val="24"/>
        </w:rPr>
        <w:t xml:space="preserve">distingue de la plupart des autres espèces de </w:t>
      </w:r>
      <w:r w:rsidR="00E02BEC">
        <w:rPr>
          <w:sz w:val="24"/>
          <w:szCs w:val="24"/>
        </w:rPr>
        <w:t>staphylocoques (staphylocoques</w:t>
      </w:r>
      <w:r w:rsidR="00FC59CE">
        <w:rPr>
          <w:sz w:val="24"/>
          <w:szCs w:val="24"/>
        </w:rPr>
        <w:t xml:space="preserve"> à </w:t>
      </w:r>
      <w:proofErr w:type="spellStart"/>
      <w:r w:rsidR="00FC59CE">
        <w:rPr>
          <w:sz w:val="24"/>
          <w:szCs w:val="24"/>
        </w:rPr>
        <w:t>coagulase</w:t>
      </w:r>
      <w:proofErr w:type="spellEnd"/>
      <w:r w:rsidR="00FC59CE">
        <w:rPr>
          <w:sz w:val="24"/>
          <w:szCs w:val="24"/>
        </w:rPr>
        <w:t xml:space="preserve"> négative SCN)</w:t>
      </w:r>
      <w:r w:rsidR="006108CF">
        <w:rPr>
          <w:sz w:val="24"/>
          <w:szCs w:val="24"/>
        </w:rPr>
        <w:t xml:space="preserve"> </w:t>
      </w:r>
    </w:p>
    <w:p w:rsidR="006108CF" w:rsidRPr="0021438C" w:rsidRDefault="00535615" w:rsidP="0021438C">
      <w:pPr>
        <w:rPr>
          <w:sz w:val="24"/>
          <w:szCs w:val="24"/>
        </w:rPr>
      </w:pPr>
      <w:r>
        <w:rPr>
          <w:b/>
          <w:bCs/>
          <w:sz w:val="24"/>
          <w:szCs w:val="24"/>
        </w:rPr>
        <w:t>4</w:t>
      </w:r>
      <w:r w:rsidR="00E93732" w:rsidRPr="0021438C">
        <w:rPr>
          <w:b/>
          <w:bCs/>
          <w:sz w:val="24"/>
          <w:szCs w:val="24"/>
        </w:rPr>
        <w:t xml:space="preserve">. Facteurs de </w:t>
      </w:r>
      <w:proofErr w:type="spellStart"/>
      <w:r w:rsidR="00E93732" w:rsidRPr="0021438C">
        <w:rPr>
          <w:b/>
          <w:bCs/>
          <w:sz w:val="24"/>
          <w:szCs w:val="24"/>
        </w:rPr>
        <w:t>pathogénicité</w:t>
      </w:r>
      <w:proofErr w:type="spellEnd"/>
      <w:r w:rsidR="00E93732" w:rsidRPr="0021438C">
        <w:rPr>
          <w:b/>
          <w:bCs/>
          <w:sz w:val="24"/>
          <w:szCs w:val="24"/>
        </w:rPr>
        <w:t>:</w:t>
      </w:r>
    </w:p>
    <w:p w:rsidR="004A5FE6" w:rsidRDefault="006108CF" w:rsidP="006108CF">
      <w:pPr>
        <w:rPr>
          <w:b/>
          <w:bCs/>
          <w:sz w:val="24"/>
          <w:szCs w:val="24"/>
        </w:rPr>
      </w:pPr>
      <w:r>
        <w:rPr>
          <w:b/>
          <w:bCs/>
          <w:sz w:val="24"/>
          <w:szCs w:val="24"/>
        </w:rPr>
        <w:t xml:space="preserve">- </w:t>
      </w:r>
      <w:proofErr w:type="spellStart"/>
      <w:r>
        <w:rPr>
          <w:b/>
          <w:bCs/>
          <w:sz w:val="24"/>
          <w:szCs w:val="24"/>
        </w:rPr>
        <w:t>coagulase</w:t>
      </w:r>
      <w:proofErr w:type="spellEnd"/>
      <w:r>
        <w:rPr>
          <w:b/>
          <w:bCs/>
          <w:sz w:val="24"/>
          <w:szCs w:val="24"/>
        </w:rPr>
        <w:t xml:space="preserve"> libre </w:t>
      </w:r>
      <w:r w:rsidRPr="006108CF">
        <w:rPr>
          <w:sz w:val="24"/>
          <w:szCs w:val="24"/>
        </w:rPr>
        <w:t xml:space="preserve">: </w:t>
      </w:r>
      <w:proofErr w:type="spellStart"/>
      <w:r w:rsidRPr="006108CF">
        <w:rPr>
          <w:sz w:val="24"/>
          <w:szCs w:val="24"/>
        </w:rPr>
        <w:t>proteine</w:t>
      </w:r>
      <w:proofErr w:type="spellEnd"/>
      <w:r w:rsidRPr="006108CF">
        <w:rPr>
          <w:sz w:val="24"/>
          <w:szCs w:val="24"/>
        </w:rPr>
        <w:t xml:space="preserve"> extracellulaire, thermostable. Elle a la propriété de former un complexe avec la prothrombine entrainant la coagulation du plasma humain ou de lapin</w:t>
      </w:r>
      <w:r>
        <w:rPr>
          <w:b/>
          <w:bCs/>
          <w:sz w:val="24"/>
          <w:szCs w:val="24"/>
        </w:rPr>
        <w:t xml:space="preserve">. </w:t>
      </w:r>
      <w:r w:rsidRPr="004A5FE6">
        <w:rPr>
          <w:sz w:val="24"/>
          <w:szCs w:val="24"/>
        </w:rPr>
        <w:t>Elle est à l’origine des thrombophlébites suppurée</w:t>
      </w:r>
      <w:r w:rsidR="00B35CE7">
        <w:rPr>
          <w:sz w:val="24"/>
          <w:szCs w:val="24"/>
        </w:rPr>
        <w:t>s</w:t>
      </w:r>
      <w:r w:rsidRPr="004A5FE6">
        <w:rPr>
          <w:sz w:val="24"/>
          <w:szCs w:val="24"/>
        </w:rPr>
        <w:t>.</w:t>
      </w:r>
    </w:p>
    <w:p w:rsidR="004A5FE6" w:rsidRDefault="004A5FE6" w:rsidP="006108CF">
      <w:pPr>
        <w:rPr>
          <w:b/>
          <w:bCs/>
          <w:sz w:val="24"/>
          <w:szCs w:val="24"/>
        </w:rPr>
      </w:pPr>
      <w:r>
        <w:rPr>
          <w:b/>
          <w:bCs/>
          <w:sz w:val="24"/>
          <w:szCs w:val="24"/>
        </w:rPr>
        <w:t xml:space="preserve">- </w:t>
      </w:r>
      <w:proofErr w:type="spellStart"/>
      <w:r>
        <w:rPr>
          <w:b/>
          <w:bCs/>
          <w:sz w:val="24"/>
          <w:szCs w:val="24"/>
        </w:rPr>
        <w:t>coagulase</w:t>
      </w:r>
      <w:proofErr w:type="spellEnd"/>
      <w:r>
        <w:rPr>
          <w:b/>
          <w:bCs/>
          <w:sz w:val="24"/>
          <w:szCs w:val="24"/>
        </w:rPr>
        <w:t xml:space="preserve"> liée : </w:t>
      </w:r>
      <w:proofErr w:type="spellStart"/>
      <w:r w:rsidR="001D305F">
        <w:rPr>
          <w:b/>
          <w:bCs/>
          <w:sz w:val="24"/>
          <w:szCs w:val="24"/>
        </w:rPr>
        <w:t>Clumping</w:t>
      </w:r>
      <w:proofErr w:type="spellEnd"/>
      <w:r w:rsidR="001D305F">
        <w:rPr>
          <w:b/>
          <w:bCs/>
          <w:sz w:val="24"/>
          <w:szCs w:val="24"/>
        </w:rPr>
        <w:t xml:space="preserve"> factor : </w:t>
      </w:r>
      <w:r w:rsidRPr="004A5FE6">
        <w:rPr>
          <w:sz w:val="24"/>
          <w:szCs w:val="24"/>
        </w:rPr>
        <w:t>substance fixée à la surface de la cellule, elle réagit directement avec le fibrinogène entrainant l’agglutination des staphylocoques</w:t>
      </w:r>
      <w:r>
        <w:rPr>
          <w:b/>
          <w:bCs/>
          <w:sz w:val="24"/>
          <w:szCs w:val="24"/>
        </w:rPr>
        <w:t>.</w:t>
      </w:r>
    </w:p>
    <w:p w:rsidR="00C46B2E" w:rsidRDefault="004A5FE6" w:rsidP="006108CF">
      <w:pPr>
        <w:rPr>
          <w:sz w:val="24"/>
          <w:szCs w:val="24"/>
        </w:rPr>
      </w:pPr>
      <w:r>
        <w:rPr>
          <w:b/>
          <w:bCs/>
          <w:sz w:val="24"/>
          <w:szCs w:val="24"/>
        </w:rPr>
        <w:t xml:space="preserve">- </w:t>
      </w:r>
      <w:proofErr w:type="spellStart"/>
      <w:r>
        <w:rPr>
          <w:b/>
          <w:bCs/>
          <w:sz w:val="24"/>
          <w:szCs w:val="24"/>
        </w:rPr>
        <w:t>fibrinolysine</w:t>
      </w:r>
      <w:proofErr w:type="spellEnd"/>
      <w:r>
        <w:rPr>
          <w:b/>
          <w:bCs/>
          <w:sz w:val="24"/>
          <w:szCs w:val="24"/>
        </w:rPr>
        <w:t xml:space="preserve"> : </w:t>
      </w:r>
      <w:proofErr w:type="spellStart"/>
      <w:r>
        <w:rPr>
          <w:b/>
          <w:bCs/>
          <w:sz w:val="24"/>
          <w:szCs w:val="24"/>
        </w:rPr>
        <w:t>Staphylokinase</w:t>
      </w:r>
      <w:proofErr w:type="spellEnd"/>
      <w:r>
        <w:rPr>
          <w:b/>
          <w:bCs/>
          <w:sz w:val="24"/>
          <w:szCs w:val="24"/>
        </w:rPr>
        <w:t xml:space="preserve"> : </w:t>
      </w:r>
      <w:r w:rsidRPr="002E503F">
        <w:rPr>
          <w:sz w:val="24"/>
          <w:szCs w:val="24"/>
        </w:rPr>
        <w:t xml:space="preserve">active le plasminogène en plasmine, elle libère des micro- </w:t>
      </w:r>
      <w:proofErr w:type="spellStart"/>
      <w:r w:rsidRPr="002E503F">
        <w:rPr>
          <w:sz w:val="24"/>
          <w:szCs w:val="24"/>
        </w:rPr>
        <w:t>embols</w:t>
      </w:r>
      <w:proofErr w:type="spellEnd"/>
      <w:r w:rsidRPr="002E503F">
        <w:rPr>
          <w:sz w:val="24"/>
          <w:szCs w:val="24"/>
        </w:rPr>
        <w:t xml:space="preserve"> septiques : facteur de septicémie et de localisation septique </w:t>
      </w:r>
      <w:r w:rsidR="0063261C">
        <w:rPr>
          <w:sz w:val="24"/>
          <w:szCs w:val="24"/>
        </w:rPr>
        <w:t xml:space="preserve"> </w:t>
      </w:r>
      <w:r w:rsidR="002E503F" w:rsidRPr="002E503F">
        <w:rPr>
          <w:sz w:val="24"/>
          <w:szCs w:val="24"/>
        </w:rPr>
        <w:t>secondaire.</w:t>
      </w:r>
    </w:p>
    <w:p w:rsidR="0057767F" w:rsidRDefault="00C46B2E" w:rsidP="006108CF">
      <w:pPr>
        <w:rPr>
          <w:sz w:val="24"/>
          <w:szCs w:val="24"/>
        </w:rPr>
      </w:pPr>
      <w:r>
        <w:rPr>
          <w:sz w:val="24"/>
          <w:szCs w:val="24"/>
        </w:rPr>
        <w:t xml:space="preserve">- </w:t>
      </w:r>
      <w:proofErr w:type="spellStart"/>
      <w:r w:rsidRPr="0021438C">
        <w:rPr>
          <w:b/>
          <w:bCs/>
          <w:sz w:val="24"/>
          <w:szCs w:val="24"/>
        </w:rPr>
        <w:t>Hyaluronidase</w:t>
      </w:r>
      <w:proofErr w:type="spellEnd"/>
      <w:r>
        <w:rPr>
          <w:sz w:val="24"/>
          <w:szCs w:val="24"/>
        </w:rPr>
        <w:t xml:space="preserve"> : hydrolyse l’acide </w:t>
      </w:r>
      <w:proofErr w:type="spellStart"/>
      <w:r>
        <w:rPr>
          <w:sz w:val="24"/>
          <w:szCs w:val="24"/>
        </w:rPr>
        <w:t>hyaluronique</w:t>
      </w:r>
      <w:proofErr w:type="spellEnd"/>
      <w:r>
        <w:rPr>
          <w:sz w:val="24"/>
          <w:szCs w:val="24"/>
        </w:rPr>
        <w:t xml:space="preserve"> (tissu conjonctif) permettant ainsi la diffusion des bactéries. </w:t>
      </w:r>
    </w:p>
    <w:p w:rsidR="006108CF" w:rsidRDefault="0057767F" w:rsidP="006108CF">
      <w:pPr>
        <w:rPr>
          <w:sz w:val="24"/>
          <w:szCs w:val="24"/>
        </w:rPr>
      </w:pPr>
      <w:r>
        <w:rPr>
          <w:sz w:val="24"/>
          <w:szCs w:val="24"/>
        </w:rPr>
        <w:t>-</w:t>
      </w:r>
      <w:r w:rsidRPr="0021438C">
        <w:rPr>
          <w:b/>
          <w:bCs/>
          <w:sz w:val="24"/>
          <w:szCs w:val="24"/>
        </w:rPr>
        <w:t xml:space="preserve"> </w:t>
      </w:r>
      <w:proofErr w:type="spellStart"/>
      <w:r w:rsidRPr="0021438C">
        <w:rPr>
          <w:b/>
          <w:bCs/>
          <w:sz w:val="24"/>
          <w:szCs w:val="24"/>
        </w:rPr>
        <w:t>DNase</w:t>
      </w:r>
      <w:proofErr w:type="spellEnd"/>
      <w:r>
        <w:rPr>
          <w:sz w:val="24"/>
          <w:szCs w:val="24"/>
        </w:rPr>
        <w:t> : spécifique de l’espèce aureus ++ : protéine thermostable, facteur de destruction des noyaux cellulaires.</w:t>
      </w:r>
      <w:r w:rsidR="00E93732" w:rsidRPr="004A5FE6">
        <w:rPr>
          <w:b/>
          <w:bCs/>
          <w:sz w:val="24"/>
          <w:szCs w:val="24"/>
        </w:rPr>
        <w:br/>
      </w:r>
      <w:r w:rsidR="00E93732">
        <w:rPr>
          <w:b/>
          <w:bCs/>
          <w:sz w:val="24"/>
          <w:szCs w:val="24"/>
        </w:rPr>
        <w:t>-</w:t>
      </w:r>
      <w:r w:rsidR="00E93732" w:rsidRPr="00E86823">
        <w:rPr>
          <w:b/>
          <w:bCs/>
          <w:sz w:val="24"/>
          <w:szCs w:val="24"/>
        </w:rPr>
        <w:t xml:space="preserve"> Protéine A</w:t>
      </w:r>
      <w:r w:rsidR="00E93732">
        <w:rPr>
          <w:sz w:val="24"/>
          <w:szCs w:val="24"/>
        </w:rPr>
        <w:t>:</w:t>
      </w:r>
      <w:r w:rsidR="00A36EAE">
        <w:rPr>
          <w:sz w:val="24"/>
          <w:szCs w:val="24"/>
        </w:rPr>
        <w:t xml:space="preserve"> protéine constitutive de la paroi de s. aureus, antigénique, elle fixe la fraction </w:t>
      </w:r>
      <w:proofErr w:type="spellStart"/>
      <w:r w:rsidR="00A36EAE">
        <w:rPr>
          <w:sz w:val="24"/>
          <w:szCs w:val="24"/>
        </w:rPr>
        <w:t>Fc</w:t>
      </w:r>
      <w:proofErr w:type="spellEnd"/>
      <w:r w:rsidR="00A36EAE">
        <w:rPr>
          <w:sz w:val="24"/>
          <w:szCs w:val="24"/>
        </w:rPr>
        <w:t xml:space="preserve"> des </w:t>
      </w:r>
      <w:proofErr w:type="spellStart"/>
      <w:r w:rsidR="00A36EAE">
        <w:rPr>
          <w:sz w:val="24"/>
          <w:szCs w:val="24"/>
        </w:rPr>
        <w:t>Ig</w:t>
      </w:r>
      <w:proofErr w:type="spellEnd"/>
      <w:r w:rsidR="00A36EAE">
        <w:rPr>
          <w:sz w:val="24"/>
          <w:szCs w:val="24"/>
        </w:rPr>
        <w:t xml:space="preserve"> G.</w:t>
      </w:r>
      <w:r w:rsidR="00E93732" w:rsidRPr="00E86823">
        <w:rPr>
          <w:sz w:val="24"/>
          <w:szCs w:val="24"/>
        </w:rPr>
        <w:br/>
      </w:r>
      <w:r w:rsidR="00E93732">
        <w:rPr>
          <w:b/>
          <w:bCs/>
          <w:sz w:val="24"/>
          <w:szCs w:val="24"/>
        </w:rPr>
        <w:t xml:space="preserve">- </w:t>
      </w:r>
      <w:proofErr w:type="spellStart"/>
      <w:r w:rsidR="00E93732" w:rsidRPr="00E86823">
        <w:rPr>
          <w:b/>
          <w:bCs/>
          <w:sz w:val="24"/>
          <w:szCs w:val="24"/>
        </w:rPr>
        <w:t>Adhésines</w:t>
      </w:r>
      <w:proofErr w:type="spellEnd"/>
      <w:r w:rsidR="00535615" w:rsidRPr="00E86823">
        <w:rPr>
          <w:b/>
          <w:bCs/>
          <w:sz w:val="24"/>
          <w:szCs w:val="24"/>
        </w:rPr>
        <w:t>:</w:t>
      </w:r>
      <w:r w:rsidR="00535615">
        <w:rPr>
          <w:sz w:val="24"/>
          <w:szCs w:val="24"/>
        </w:rPr>
        <w:t xml:space="preserve"> </w:t>
      </w:r>
      <w:r w:rsidR="00535615" w:rsidRPr="00E86823">
        <w:rPr>
          <w:sz w:val="24"/>
          <w:szCs w:val="24"/>
        </w:rPr>
        <w:t>rôle</w:t>
      </w:r>
      <w:r w:rsidR="00E93732" w:rsidRPr="00E86823">
        <w:rPr>
          <w:sz w:val="24"/>
          <w:szCs w:val="24"/>
        </w:rPr>
        <w:t xml:space="preserve"> dans son adhésion aux tissus</w:t>
      </w:r>
      <w:r w:rsidR="0021438C">
        <w:rPr>
          <w:sz w:val="24"/>
          <w:szCs w:val="24"/>
        </w:rPr>
        <w:t xml:space="preserve"> (</w:t>
      </w:r>
      <w:r w:rsidR="00E93732" w:rsidRPr="00E86823">
        <w:rPr>
          <w:sz w:val="24"/>
          <w:szCs w:val="24"/>
        </w:rPr>
        <w:t xml:space="preserve">en particulier aux valves cardiaques) et au matériel </w:t>
      </w:r>
      <w:r w:rsidR="00BF2C34">
        <w:rPr>
          <w:sz w:val="24"/>
          <w:szCs w:val="24"/>
        </w:rPr>
        <w:t>étranger.</w:t>
      </w:r>
      <w:r w:rsidR="00E93732" w:rsidRPr="00E86823">
        <w:rPr>
          <w:sz w:val="24"/>
          <w:szCs w:val="24"/>
        </w:rPr>
        <w:br/>
      </w:r>
      <w:r w:rsidR="00E93732">
        <w:rPr>
          <w:b/>
          <w:bCs/>
          <w:sz w:val="24"/>
          <w:szCs w:val="24"/>
        </w:rPr>
        <w:t>-</w:t>
      </w:r>
      <w:r w:rsidR="00E93732" w:rsidRPr="00E86823">
        <w:rPr>
          <w:b/>
          <w:bCs/>
          <w:sz w:val="24"/>
          <w:szCs w:val="24"/>
        </w:rPr>
        <w:t xml:space="preserve"> Toxines</w:t>
      </w:r>
      <w:r w:rsidR="00535615" w:rsidRPr="00E86823">
        <w:rPr>
          <w:b/>
          <w:bCs/>
          <w:sz w:val="24"/>
          <w:szCs w:val="24"/>
        </w:rPr>
        <w:t>:</w:t>
      </w:r>
      <w:r w:rsidR="00535615" w:rsidRPr="00E86823">
        <w:rPr>
          <w:sz w:val="24"/>
          <w:szCs w:val="24"/>
        </w:rPr>
        <w:t xml:space="preserve"> sont</w:t>
      </w:r>
      <w:r w:rsidR="00E93732">
        <w:rPr>
          <w:sz w:val="24"/>
          <w:szCs w:val="24"/>
        </w:rPr>
        <w:t xml:space="preserve"> nombreuses :</w:t>
      </w:r>
      <w:r w:rsidR="00E93732" w:rsidRPr="00E86823">
        <w:rPr>
          <w:sz w:val="24"/>
          <w:szCs w:val="24"/>
        </w:rPr>
        <w:t xml:space="preserve"> </w:t>
      </w:r>
      <w:r w:rsidR="007F7939">
        <w:rPr>
          <w:sz w:val="24"/>
          <w:szCs w:val="24"/>
        </w:rPr>
        <w:br/>
      </w:r>
      <w:r w:rsidR="00186F00">
        <w:rPr>
          <w:sz w:val="24"/>
          <w:szCs w:val="24"/>
        </w:rPr>
        <w:t xml:space="preserve"> </w:t>
      </w:r>
      <w:r w:rsidR="007F7939">
        <w:rPr>
          <w:sz w:val="24"/>
          <w:szCs w:val="24"/>
        </w:rPr>
        <w:t>*</w:t>
      </w:r>
      <w:r w:rsidR="00186F00" w:rsidRPr="004A5FE6">
        <w:rPr>
          <w:b/>
          <w:bCs/>
          <w:sz w:val="24"/>
          <w:szCs w:val="24"/>
        </w:rPr>
        <w:t>Hémolysines</w:t>
      </w:r>
      <w:r w:rsidR="00186F00">
        <w:rPr>
          <w:sz w:val="24"/>
          <w:szCs w:val="24"/>
        </w:rPr>
        <w:t xml:space="preserve"> : </w:t>
      </w:r>
      <w:r w:rsidR="00E93732" w:rsidRPr="00E86823">
        <w:rPr>
          <w:sz w:val="24"/>
          <w:szCs w:val="24"/>
        </w:rPr>
        <w:t>action cytolytique</w:t>
      </w:r>
      <w:r w:rsidR="00186F00">
        <w:rPr>
          <w:sz w:val="24"/>
          <w:szCs w:val="24"/>
        </w:rPr>
        <w:t xml:space="preserve"> sur </w:t>
      </w:r>
      <w:proofErr w:type="gramStart"/>
      <w:r w:rsidR="00186F00">
        <w:rPr>
          <w:sz w:val="24"/>
          <w:szCs w:val="24"/>
        </w:rPr>
        <w:t>la</w:t>
      </w:r>
      <w:proofErr w:type="gramEnd"/>
      <w:r w:rsidR="00186F00">
        <w:rPr>
          <w:sz w:val="24"/>
          <w:szCs w:val="24"/>
        </w:rPr>
        <w:t xml:space="preserve"> mb des GR, GB, plaquettes</w:t>
      </w:r>
      <w:r w:rsidR="00E93732" w:rsidRPr="00E86823">
        <w:rPr>
          <w:sz w:val="24"/>
          <w:szCs w:val="24"/>
        </w:rPr>
        <w:t xml:space="preserve"> </w:t>
      </w:r>
    </w:p>
    <w:p w:rsidR="00186F00" w:rsidRDefault="007F7939" w:rsidP="006108CF">
      <w:pPr>
        <w:rPr>
          <w:sz w:val="24"/>
          <w:szCs w:val="24"/>
        </w:rPr>
      </w:pPr>
      <w:r>
        <w:rPr>
          <w:b/>
          <w:bCs/>
          <w:sz w:val="24"/>
          <w:szCs w:val="24"/>
        </w:rPr>
        <w:t xml:space="preserve"> *</w:t>
      </w:r>
      <w:r w:rsidR="00186F00" w:rsidRPr="004A5FE6">
        <w:rPr>
          <w:b/>
          <w:bCs/>
          <w:sz w:val="24"/>
          <w:szCs w:val="24"/>
        </w:rPr>
        <w:t>TSST-1 (</w:t>
      </w:r>
      <w:proofErr w:type="spellStart"/>
      <w:r w:rsidR="00186F00" w:rsidRPr="004A5FE6">
        <w:rPr>
          <w:b/>
          <w:bCs/>
          <w:sz w:val="24"/>
          <w:szCs w:val="24"/>
        </w:rPr>
        <w:t>Toxic</w:t>
      </w:r>
      <w:proofErr w:type="spellEnd"/>
      <w:r w:rsidR="00186F00" w:rsidRPr="004A5FE6">
        <w:rPr>
          <w:b/>
          <w:bCs/>
          <w:sz w:val="24"/>
          <w:szCs w:val="24"/>
        </w:rPr>
        <w:t xml:space="preserve"> </w:t>
      </w:r>
      <w:proofErr w:type="spellStart"/>
      <w:r w:rsidR="00186F00" w:rsidRPr="004A5FE6">
        <w:rPr>
          <w:b/>
          <w:bCs/>
          <w:sz w:val="24"/>
          <w:szCs w:val="24"/>
        </w:rPr>
        <w:t>shok</w:t>
      </w:r>
      <w:proofErr w:type="spellEnd"/>
      <w:r w:rsidR="00186F00" w:rsidRPr="004A5FE6">
        <w:rPr>
          <w:b/>
          <w:bCs/>
          <w:sz w:val="24"/>
          <w:szCs w:val="24"/>
        </w:rPr>
        <w:t xml:space="preserve"> Syndrome </w:t>
      </w:r>
      <w:proofErr w:type="spellStart"/>
      <w:r w:rsidR="00186F00" w:rsidRPr="004A5FE6">
        <w:rPr>
          <w:b/>
          <w:bCs/>
          <w:sz w:val="24"/>
          <w:szCs w:val="24"/>
        </w:rPr>
        <w:t>Toxin</w:t>
      </w:r>
      <w:proofErr w:type="spellEnd"/>
      <w:r w:rsidR="00186F00" w:rsidRPr="004A5FE6">
        <w:rPr>
          <w:b/>
          <w:bCs/>
          <w:sz w:val="24"/>
          <w:szCs w:val="24"/>
        </w:rPr>
        <w:t>)</w:t>
      </w:r>
      <w:r w:rsidR="00186F00">
        <w:rPr>
          <w:sz w:val="24"/>
          <w:szCs w:val="24"/>
        </w:rPr>
        <w:t xml:space="preserve"> toxine responsable du choc septique staphylococcique.</w:t>
      </w:r>
    </w:p>
    <w:p w:rsidR="00186F00" w:rsidRDefault="007F7939" w:rsidP="00186F00">
      <w:pPr>
        <w:rPr>
          <w:sz w:val="24"/>
          <w:szCs w:val="24"/>
        </w:rPr>
      </w:pPr>
      <w:r>
        <w:rPr>
          <w:b/>
          <w:bCs/>
          <w:sz w:val="24"/>
          <w:szCs w:val="24"/>
        </w:rPr>
        <w:t>*</w:t>
      </w:r>
      <w:r w:rsidR="00E93732" w:rsidRPr="004A5FE6">
        <w:rPr>
          <w:b/>
          <w:bCs/>
          <w:sz w:val="24"/>
          <w:szCs w:val="24"/>
        </w:rPr>
        <w:t xml:space="preserve"> </w:t>
      </w:r>
      <w:proofErr w:type="spellStart"/>
      <w:r w:rsidR="00E93732" w:rsidRPr="004A5FE6">
        <w:rPr>
          <w:b/>
          <w:bCs/>
          <w:sz w:val="24"/>
          <w:szCs w:val="24"/>
        </w:rPr>
        <w:t>leucocidine</w:t>
      </w:r>
      <w:proofErr w:type="spellEnd"/>
      <w:r w:rsidR="00E93732" w:rsidRPr="004A5FE6">
        <w:rPr>
          <w:b/>
          <w:bCs/>
          <w:sz w:val="24"/>
          <w:szCs w:val="24"/>
        </w:rPr>
        <w:t xml:space="preserve"> de </w:t>
      </w:r>
      <w:proofErr w:type="spellStart"/>
      <w:r w:rsidR="00E93732" w:rsidRPr="004A5FE6">
        <w:rPr>
          <w:b/>
          <w:bCs/>
          <w:sz w:val="24"/>
          <w:szCs w:val="24"/>
        </w:rPr>
        <w:t>panton</w:t>
      </w:r>
      <w:proofErr w:type="spellEnd"/>
      <w:r w:rsidR="00E93732" w:rsidRPr="004A5FE6">
        <w:rPr>
          <w:b/>
          <w:bCs/>
          <w:sz w:val="24"/>
          <w:szCs w:val="24"/>
        </w:rPr>
        <w:t xml:space="preserve"> et </w:t>
      </w:r>
      <w:proofErr w:type="spellStart"/>
      <w:r w:rsidR="00E93732" w:rsidRPr="004A5FE6">
        <w:rPr>
          <w:b/>
          <w:bCs/>
          <w:sz w:val="24"/>
          <w:szCs w:val="24"/>
        </w:rPr>
        <w:t>valentine</w:t>
      </w:r>
      <w:proofErr w:type="spellEnd"/>
      <w:r w:rsidR="00E93732" w:rsidRPr="004A5FE6">
        <w:rPr>
          <w:b/>
          <w:bCs/>
          <w:sz w:val="24"/>
          <w:szCs w:val="24"/>
        </w:rPr>
        <w:t>:</w:t>
      </w:r>
      <w:r w:rsidR="00E93732" w:rsidRPr="00E86823">
        <w:rPr>
          <w:sz w:val="24"/>
          <w:szCs w:val="24"/>
        </w:rPr>
        <w:t xml:space="preserve"> </w:t>
      </w:r>
      <w:r w:rsidR="00186F00">
        <w:rPr>
          <w:sz w:val="24"/>
          <w:szCs w:val="24"/>
        </w:rPr>
        <w:t xml:space="preserve">PVL </w:t>
      </w:r>
      <w:r w:rsidR="00E93732" w:rsidRPr="00E86823">
        <w:rPr>
          <w:sz w:val="24"/>
          <w:szCs w:val="24"/>
        </w:rPr>
        <w:t xml:space="preserve"> est cytolytique </w:t>
      </w:r>
      <w:r w:rsidR="00186F00">
        <w:rPr>
          <w:sz w:val="24"/>
          <w:szCs w:val="24"/>
        </w:rPr>
        <w:t xml:space="preserve">pour les cellules phagocytaires : joue un rôle important dans la formation du pus, existe chez les souches provoquant des furoncles et pneumonies nécrosantes. </w:t>
      </w:r>
      <w:r w:rsidR="00E93732" w:rsidRPr="00E86823">
        <w:rPr>
          <w:sz w:val="24"/>
          <w:szCs w:val="24"/>
        </w:rPr>
        <w:t xml:space="preserve"> </w:t>
      </w:r>
    </w:p>
    <w:p w:rsidR="00E72F18" w:rsidRPr="00235661" w:rsidRDefault="007F7939" w:rsidP="00235661">
      <w:pPr>
        <w:rPr>
          <w:sz w:val="24"/>
          <w:szCs w:val="24"/>
        </w:rPr>
      </w:pPr>
      <w:r>
        <w:rPr>
          <w:sz w:val="24"/>
          <w:szCs w:val="24"/>
        </w:rPr>
        <w:t>*</w:t>
      </w:r>
      <w:proofErr w:type="spellStart"/>
      <w:r w:rsidR="00186F00" w:rsidRPr="004A5FE6">
        <w:rPr>
          <w:b/>
          <w:bCs/>
          <w:sz w:val="24"/>
          <w:szCs w:val="24"/>
        </w:rPr>
        <w:t>Exfoliatine</w:t>
      </w:r>
      <w:proofErr w:type="spellEnd"/>
      <w:r w:rsidR="00186F00" w:rsidRPr="004A5FE6">
        <w:rPr>
          <w:b/>
          <w:bCs/>
          <w:sz w:val="24"/>
          <w:szCs w:val="24"/>
        </w:rPr>
        <w:t xml:space="preserve">: </w:t>
      </w:r>
      <w:proofErr w:type="spellStart"/>
      <w:r w:rsidR="00186F00" w:rsidRPr="004A5FE6">
        <w:rPr>
          <w:b/>
          <w:bCs/>
          <w:sz w:val="24"/>
          <w:szCs w:val="24"/>
        </w:rPr>
        <w:t>Epidermolysine</w:t>
      </w:r>
      <w:proofErr w:type="spellEnd"/>
      <w:r w:rsidR="00186F00">
        <w:rPr>
          <w:sz w:val="24"/>
          <w:szCs w:val="24"/>
        </w:rPr>
        <w:t> :</w:t>
      </w:r>
      <w:r w:rsidR="00186F00" w:rsidRPr="00E86823">
        <w:rPr>
          <w:sz w:val="24"/>
          <w:szCs w:val="24"/>
        </w:rPr>
        <w:t xml:space="preserve"> est responsable du décollement in</w:t>
      </w:r>
      <w:r w:rsidR="00186F00">
        <w:rPr>
          <w:sz w:val="24"/>
          <w:szCs w:val="24"/>
        </w:rPr>
        <w:t>tra épidermique : elle serait responsable de lésions bulleuses.</w:t>
      </w:r>
      <w:r>
        <w:rPr>
          <w:sz w:val="24"/>
          <w:szCs w:val="24"/>
        </w:rPr>
        <w:br/>
        <w:t>*</w:t>
      </w:r>
      <w:proofErr w:type="spellStart"/>
      <w:r w:rsidR="00E93732" w:rsidRPr="004A5FE6">
        <w:rPr>
          <w:b/>
          <w:bCs/>
          <w:sz w:val="24"/>
          <w:szCs w:val="24"/>
        </w:rPr>
        <w:t>Enterotoxines</w:t>
      </w:r>
      <w:proofErr w:type="spellEnd"/>
      <w:r>
        <w:rPr>
          <w:sz w:val="24"/>
          <w:szCs w:val="24"/>
        </w:rPr>
        <w:t>: il existe 7 types A, B, C1, C2, C3, D, E</w:t>
      </w:r>
      <w:r w:rsidR="00E93732" w:rsidRPr="00E86823">
        <w:rPr>
          <w:sz w:val="24"/>
          <w:szCs w:val="24"/>
        </w:rPr>
        <w:t xml:space="preserve"> ayant des spécificités immunologiques différentes mais possédant les mêmes activités biologiques.</w:t>
      </w:r>
      <w:r w:rsidR="006108CF">
        <w:rPr>
          <w:sz w:val="24"/>
          <w:szCs w:val="24"/>
        </w:rPr>
        <w:t xml:space="preserve"> 30 à 60% des souches de S. aureus produisent une </w:t>
      </w:r>
      <w:proofErr w:type="spellStart"/>
      <w:r w:rsidR="006108CF">
        <w:rPr>
          <w:sz w:val="24"/>
          <w:szCs w:val="24"/>
        </w:rPr>
        <w:t>entérotoxine</w:t>
      </w:r>
      <w:proofErr w:type="spellEnd"/>
      <w:r w:rsidR="006108CF">
        <w:rPr>
          <w:sz w:val="24"/>
          <w:szCs w:val="24"/>
        </w:rPr>
        <w:t>.</w:t>
      </w:r>
      <w:r w:rsidR="00E93732" w:rsidRPr="00E86823">
        <w:rPr>
          <w:sz w:val="24"/>
          <w:szCs w:val="24"/>
        </w:rPr>
        <w:br/>
        <w:t>Ces toxines libérées dans les aliments sont responsables d’intoxication alimentaires.</w:t>
      </w:r>
    </w:p>
    <w:p w:rsidR="00E72F18" w:rsidRPr="00235661" w:rsidRDefault="00BE516B" w:rsidP="00E93732">
      <w:pPr>
        <w:tabs>
          <w:tab w:val="left" w:pos="9690"/>
        </w:tabs>
        <w:rPr>
          <w:b/>
          <w:bCs/>
          <w:sz w:val="24"/>
          <w:szCs w:val="24"/>
        </w:rPr>
      </w:pPr>
      <w:r>
        <w:rPr>
          <w:b/>
          <w:bCs/>
          <w:sz w:val="24"/>
          <w:szCs w:val="24"/>
        </w:rPr>
        <w:t>5</w:t>
      </w:r>
      <w:r w:rsidR="00235661" w:rsidRPr="00235661">
        <w:rPr>
          <w:b/>
          <w:bCs/>
          <w:sz w:val="24"/>
          <w:szCs w:val="24"/>
        </w:rPr>
        <w:t xml:space="preserve">. </w:t>
      </w:r>
      <w:r w:rsidR="00C92B21" w:rsidRPr="00235661">
        <w:rPr>
          <w:b/>
          <w:bCs/>
          <w:sz w:val="24"/>
          <w:szCs w:val="24"/>
        </w:rPr>
        <w:t xml:space="preserve"> </w:t>
      </w:r>
      <w:r w:rsidR="00E72F18" w:rsidRPr="00235661">
        <w:rPr>
          <w:b/>
          <w:bCs/>
          <w:sz w:val="24"/>
          <w:szCs w:val="24"/>
        </w:rPr>
        <w:t>Pouvoir pathogène:</w:t>
      </w:r>
      <w:r w:rsidR="00E93732" w:rsidRPr="00235661">
        <w:rPr>
          <w:b/>
          <w:bCs/>
          <w:sz w:val="24"/>
          <w:szCs w:val="24"/>
        </w:rPr>
        <w:tab/>
      </w:r>
    </w:p>
    <w:p w:rsidR="00E72F18" w:rsidRPr="00260EAE" w:rsidRDefault="00E72F18" w:rsidP="00260EAE">
      <w:pPr>
        <w:pStyle w:val="Paragraphedeliste"/>
        <w:numPr>
          <w:ilvl w:val="0"/>
          <w:numId w:val="32"/>
        </w:numPr>
        <w:rPr>
          <w:sz w:val="24"/>
          <w:szCs w:val="24"/>
        </w:rPr>
      </w:pPr>
      <w:r w:rsidRPr="00260EAE">
        <w:rPr>
          <w:b/>
          <w:bCs/>
          <w:sz w:val="24"/>
          <w:szCs w:val="24"/>
          <w:u w:val="single"/>
        </w:rPr>
        <w:t>Lésions suppurées:</w:t>
      </w:r>
    </w:p>
    <w:p w:rsidR="00E72F18" w:rsidRPr="00E86823" w:rsidRDefault="00E22FA6" w:rsidP="003208EB">
      <w:pPr>
        <w:rPr>
          <w:sz w:val="24"/>
          <w:szCs w:val="24"/>
        </w:rPr>
      </w:pPr>
      <w:r>
        <w:rPr>
          <w:sz w:val="24"/>
          <w:szCs w:val="24"/>
        </w:rPr>
        <w:t>- Lé</w:t>
      </w:r>
      <w:r w:rsidR="00235661">
        <w:rPr>
          <w:sz w:val="24"/>
          <w:szCs w:val="24"/>
        </w:rPr>
        <w:t>sions</w:t>
      </w:r>
      <w:r w:rsidR="00E72F18" w:rsidRPr="00E86823">
        <w:rPr>
          <w:sz w:val="24"/>
          <w:szCs w:val="24"/>
        </w:rPr>
        <w:t xml:space="preserve"> cutanées et sous </w:t>
      </w:r>
      <w:r w:rsidR="00C92B21" w:rsidRPr="00E86823">
        <w:rPr>
          <w:sz w:val="24"/>
          <w:szCs w:val="24"/>
        </w:rPr>
        <w:t>cutanées</w:t>
      </w:r>
      <w:r w:rsidR="00E72F18" w:rsidRPr="00E86823">
        <w:rPr>
          <w:sz w:val="24"/>
          <w:szCs w:val="24"/>
        </w:rPr>
        <w:t>: la folliculite, furoncle, anthrax, impétigo bulleux, panaris, surinfection des plaies traumatiques ou postopératoire, mastites chez les femmes qui allaitent.</w:t>
      </w:r>
    </w:p>
    <w:p w:rsidR="00BE4F8F" w:rsidRPr="00E86823" w:rsidRDefault="003208EB" w:rsidP="003208EB">
      <w:pPr>
        <w:rPr>
          <w:sz w:val="24"/>
          <w:szCs w:val="24"/>
        </w:rPr>
      </w:pPr>
      <w:r w:rsidRPr="00E86823">
        <w:rPr>
          <w:sz w:val="24"/>
          <w:szCs w:val="24"/>
        </w:rPr>
        <w:t>- Place dominante dans les infections osseuses primitives (</w:t>
      </w:r>
      <w:r w:rsidR="00C92B21" w:rsidRPr="00E86823">
        <w:rPr>
          <w:sz w:val="24"/>
          <w:szCs w:val="24"/>
        </w:rPr>
        <w:t>ostéomyélite</w:t>
      </w:r>
      <w:r w:rsidRPr="00E86823">
        <w:rPr>
          <w:sz w:val="24"/>
          <w:szCs w:val="24"/>
        </w:rPr>
        <w:t>) ou post chirurgicales, ainsi que dans les arthrites suppurées.</w:t>
      </w:r>
    </w:p>
    <w:p w:rsidR="00BE4F8F" w:rsidRPr="00E86823" w:rsidRDefault="003208EB" w:rsidP="003208EB">
      <w:pPr>
        <w:rPr>
          <w:sz w:val="24"/>
          <w:szCs w:val="24"/>
        </w:rPr>
      </w:pPr>
      <w:r w:rsidRPr="00E86823">
        <w:rPr>
          <w:sz w:val="24"/>
          <w:szCs w:val="24"/>
        </w:rPr>
        <w:lastRenderedPageBreak/>
        <w:t xml:space="preserve">- Des atteintes pulmonaires: </w:t>
      </w:r>
      <w:r w:rsidR="00B16A19">
        <w:rPr>
          <w:sz w:val="24"/>
          <w:szCs w:val="24"/>
        </w:rPr>
        <w:t xml:space="preserve">chez le nourrisson  et </w:t>
      </w:r>
      <w:r w:rsidRPr="00E86823">
        <w:rPr>
          <w:sz w:val="24"/>
          <w:szCs w:val="24"/>
        </w:rPr>
        <w:t xml:space="preserve"> les malades sous ventilation assistée,  peuvent parfois se compliquer de pleurésie purulente.</w:t>
      </w:r>
    </w:p>
    <w:p w:rsidR="00E72F18" w:rsidRPr="00260EAE" w:rsidRDefault="00E72F18" w:rsidP="00260EAE">
      <w:pPr>
        <w:pStyle w:val="Paragraphedeliste"/>
        <w:numPr>
          <w:ilvl w:val="0"/>
          <w:numId w:val="32"/>
        </w:numPr>
        <w:rPr>
          <w:sz w:val="24"/>
          <w:szCs w:val="24"/>
        </w:rPr>
      </w:pPr>
      <w:r w:rsidRPr="00260EAE">
        <w:rPr>
          <w:b/>
          <w:bCs/>
          <w:sz w:val="24"/>
          <w:szCs w:val="24"/>
          <w:u w:val="single"/>
        </w:rPr>
        <w:t xml:space="preserve">Septicémies et endocardites: </w:t>
      </w:r>
      <w:r w:rsidRPr="00260EAE">
        <w:rPr>
          <w:sz w:val="24"/>
          <w:szCs w:val="24"/>
        </w:rPr>
        <w:t>conséquence d’une dissémination des germes à partir d’un foyer localisé. Elles sont favorisées par des traumatismes locaux, des corps étrangers (cathéters, sonde…), des interventions chirurgicales, brûlures etc.…</w:t>
      </w:r>
    </w:p>
    <w:p w:rsidR="00260EAE" w:rsidRPr="00260EAE" w:rsidRDefault="00E72F18" w:rsidP="00260EAE">
      <w:pPr>
        <w:pStyle w:val="Paragraphedeliste"/>
        <w:numPr>
          <w:ilvl w:val="0"/>
          <w:numId w:val="32"/>
        </w:numPr>
        <w:rPr>
          <w:sz w:val="24"/>
          <w:szCs w:val="24"/>
        </w:rPr>
      </w:pPr>
      <w:r w:rsidRPr="00260EAE">
        <w:rPr>
          <w:b/>
          <w:bCs/>
          <w:sz w:val="24"/>
          <w:szCs w:val="24"/>
          <w:u w:val="single"/>
        </w:rPr>
        <w:t>manifestations d’origine toxique:</w:t>
      </w:r>
      <w:r w:rsidR="00260EAE" w:rsidRPr="00260EAE">
        <w:rPr>
          <w:sz w:val="24"/>
          <w:szCs w:val="24"/>
        </w:rPr>
        <w:t xml:space="preserve"> Sa virulence est due à la sécrétion  de nombreuses toxines et enzymes par les bactéries.</w:t>
      </w:r>
    </w:p>
    <w:p w:rsidR="00E72F18" w:rsidRPr="00260EAE" w:rsidRDefault="00E72F18" w:rsidP="00260EAE">
      <w:pPr>
        <w:pStyle w:val="Paragraphedeliste"/>
        <w:rPr>
          <w:sz w:val="24"/>
          <w:szCs w:val="24"/>
        </w:rPr>
      </w:pPr>
      <w:r w:rsidRPr="00260EAE">
        <w:rPr>
          <w:b/>
          <w:bCs/>
          <w:sz w:val="24"/>
          <w:szCs w:val="24"/>
        </w:rPr>
        <w:t xml:space="preserve"> </w:t>
      </w:r>
      <w:r w:rsidR="00460B5C" w:rsidRPr="00260EAE">
        <w:rPr>
          <w:sz w:val="24"/>
          <w:szCs w:val="24"/>
        </w:rPr>
        <w:t>Les</w:t>
      </w:r>
      <w:r w:rsidRPr="00260EAE">
        <w:rPr>
          <w:sz w:val="24"/>
          <w:szCs w:val="24"/>
        </w:rPr>
        <w:t xml:space="preserve"> intoxications  alimentaires surviennent 3 à 6 heures après </w:t>
      </w:r>
      <w:r w:rsidR="0000405A" w:rsidRPr="00260EAE">
        <w:rPr>
          <w:sz w:val="24"/>
          <w:szCs w:val="24"/>
        </w:rPr>
        <w:t>l’</w:t>
      </w:r>
      <w:r w:rsidRPr="00260EAE">
        <w:rPr>
          <w:sz w:val="24"/>
          <w:szCs w:val="24"/>
        </w:rPr>
        <w:t>ingestion d’aliments contaminés.</w:t>
      </w:r>
    </w:p>
    <w:p w:rsidR="00460B5C" w:rsidRDefault="001D305F" w:rsidP="00460B5C">
      <w:pPr>
        <w:rPr>
          <w:sz w:val="24"/>
          <w:szCs w:val="24"/>
        </w:rPr>
      </w:pPr>
      <w:r>
        <w:rPr>
          <w:sz w:val="24"/>
          <w:szCs w:val="24"/>
        </w:rPr>
        <w:t xml:space="preserve">            </w:t>
      </w:r>
      <w:r w:rsidR="00260EAE">
        <w:rPr>
          <w:sz w:val="24"/>
          <w:szCs w:val="24"/>
        </w:rPr>
        <w:t xml:space="preserve"> </w:t>
      </w:r>
      <w:r w:rsidR="00B16A19">
        <w:rPr>
          <w:sz w:val="24"/>
          <w:szCs w:val="24"/>
        </w:rPr>
        <w:t xml:space="preserve">L’infection cutanée </w:t>
      </w:r>
      <w:proofErr w:type="spellStart"/>
      <w:r w:rsidR="00B16A19">
        <w:rPr>
          <w:sz w:val="24"/>
          <w:szCs w:val="24"/>
        </w:rPr>
        <w:t>toxinique</w:t>
      </w:r>
      <w:proofErr w:type="spellEnd"/>
      <w:r w:rsidR="00E72F18" w:rsidRPr="00E86823">
        <w:rPr>
          <w:sz w:val="24"/>
          <w:szCs w:val="24"/>
        </w:rPr>
        <w:t xml:space="preserve">  peut </w:t>
      </w:r>
      <w:r w:rsidR="00B16A19">
        <w:rPr>
          <w:sz w:val="24"/>
          <w:szCs w:val="24"/>
        </w:rPr>
        <w:t xml:space="preserve"> se produire </w:t>
      </w:r>
      <w:r w:rsidR="003208EB" w:rsidRPr="00E86823">
        <w:rPr>
          <w:sz w:val="24"/>
          <w:szCs w:val="24"/>
        </w:rPr>
        <w:t xml:space="preserve">chez le </w:t>
      </w:r>
      <w:proofErr w:type="spellStart"/>
      <w:r w:rsidR="003208EB" w:rsidRPr="00E86823">
        <w:rPr>
          <w:sz w:val="24"/>
          <w:szCs w:val="24"/>
        </w:rPr>
        <w:t>n.né</w:t>
      </w:r>
      <w:proofErr w:type="spellEnd"/>
      <w:r w:rsidR="003208EB" w:rsidRPr="00E86823">
        <w:rPr>
          <w:sz w:val="24"/>
          <w:szCs w:val="24"/>
        </w:rPr>
        <w:t xml:space="preserve"> par</w:t>
      </w:r>
      <w:r w:rsidR="00E72F18" w:rsidRPr="00E86823">
        <w:rPr>
          <w:sz w:val="24"/>
          <w:szCs w:val="24"/>
        </w:rPr>
        <w:t xml:space="preserve"> une dermite </w:t>
      </w:r>
      <w:proofErr w:type="spellStart"/>
      <w:r w:rsidR="00E72F18" w:rsidRPr="00E86823">
        <w:rPr>
          <w:sz w:val="24"/>
          <w:szCs w:val="24"/>
        </w:rPr>
        <w:t>exfoliatrice</w:t>
      </w:r>
      <w:proofErr w:type="spellEnd"/>
      <w:r w:rsidR="00E72F18" w:rsidRPr="00E86823">
        <w:rPr>
          <w:sz w:val="24"/>
          <w:szCs w:val="24"/>
        </w:rPr>
        <w:t xml:space="preserve"> </w:t>
      </w:r>
      <w:r w:rsidR="00C92B21" w:rsidRPr="00E86823">
        <w:rPr>
          <w:sz w:val="24"/>
          <w:szCs w:val="24"/>
        </w:rPr>
        <w:t>(maladie</w:t>
      </w:r>
      <w:r w:rsidR="00E72F18" w:rsidRPr="00E86823">
        <w:rPr>
          <w:sz w:val="24"/>
          <w:szCs w:val="24"/>
        </w:rPr>
        <w:t xml:space="preserve"> de Ritter</w:t>
      </w:r>
      <w:r w:rsidR="003208EB" w:rsidRPr="00E86823">
        <w:rPr>
          <w:sz w:val="24"/>
          <w:szCs w:val="24"/>
        </w:rPr>
        <w:t>)</w:t>
      </w:r>
      <w:r w:rsidR="00E72F18" w:rsidRPr="00E86823">
        <w:rPr>
          <w:sz w:val="24"/>
          <w:szCs w:val="24"/>
        </w:rPr>
        <w:t xml:space="preserve"> et chez le nourrisson par un syndrome sévère du à un décollement étendu de la couche  superficielle de l’épiderme </w:t>
      </w:r>
      <w:r w:rsidR="00C92B21" w:rsidRPr="00E86823">
        <w:rPr>
          <w:sz w:val="24"/>
          <w:szCs w:val="24"/>
        </w:rPr>
        <w:t>(aspect</w:t>
      </w:r>
      <w:r w:rsidR="00E72F18" w:rsidRPr="00E86823">
        <w:rPr>
          <w:sz w:val="24"/>
          <w:szCs w:val="24"/>
        </w:rPr>
        <w:t xml:space="preserve"> de peau ébouillantée).</w:t>
      </w:r>
    </w:p>
    <w:p w:rsidR="00E72F18" w:rsidRPr="00E86823" w:rsidRDefault="00630A2E" w:rsidP="003208EB">
      <w:pPr>
        <w:rPr>
          <w:b/>
          <w:bCs/>
          <w:sz w:val="24"/>
          <w:szCs w:val="24"/>
        </w:rPr>
      </w:pPr>
      <w:r>
        <w:rPr>
          <w:b/>
          <w:bCs/>
          <w:sz w:val="24"/>
          <w:szCs w:val="24"/>
        </w:rPr>
        <w:t>6</w:t>
      </w:r>
      <w:r w:rsidR="00E72F18" w:rsidRPr="00E86823">
        <w:rPr>
          <w:b/>
          <w:bCs/>
          <w:sz w:val="24"/>
          <w:szCs w:val="24"/>
        </w:rPr>
        <w:t>.</w:t>
      </w:r>
      <w:r w:rsidR="00460B5C">
        <w:rPr>
          <w:b/>
          <w:bCs/>
          <w:sz w:val="24"/>
          <w:szCs w:val="24"/>
        </w:rPr>
        <w:t xml:space="preserve"> </w:t>
      </w:r>
      <w:r w:rsidR="00E72F18" w:rsidRPr="00E86823">
        <w:rPr>
          <w:b/>
          <w:bCs/>
          <w:sz w:val="24"/>
          <w:szCs w:val="24"/>
        </w:rPr>
        <w:t>Diagnostic bactériologique:</w:t>
      </w:r>
    </w:p>
    <w:p w:rsidR="00BE4F8F" w:rsidRPr="00E86823" w:rsidRDefault="003208EB" w:rsidP="00E72F18">
      <w:pPr>
        <w:pStyle w:val="Paragraphedeliste"/>
        <w:numPr>
          <w:ilvl w:val="0"/>
          <w:numId w:val="6"/>
        </w:numPr>
        <w:rPr>
          <w:sz w:val="24"/>
          <w:szCs w:val="24"/>
        </w:rPr>
      </w:pPr>
      <w:r w:rsidRPr="00E86823">
        <w:rPr>
          <w:sz w:val="24"/>
          <w:szCs w:val="24"/>
        </w:rPr>
        <w:t>isolement de la bactérie au niveau des lésions ou par hémoculture en cas de septicémie</w:t>
      </w:r>
    </w:p>
    <w:p w:rsidR="00BE4F8F" w:rsidRPr="00E86823" w:rsidRDefault="003208EB" w:rsidP="00E72F18">
      <w:pPr>
        <w:pStyle w:val="Paragraphedeliste"/>
        <w:numPr>
          <w:ilvl w:val="0"/>
          <w:numId w:val="6"/>
        </w:numPr>
        <w:rPr>
          <w:sz w:val="24"/>
          <w:szCs w:val="24"/>
        </w:rPr>
      </w:pPr>
      <w:r w:rsidRPr="00E86823">
        <w:rPr>
          <w:sz w:val="24"/>
          <w:szCs w:val="24"/>
        </w:rPr>
        <w:t xml:space="preserve">A l’examen microscopique: </w:t>
      </w:r>
      <w:proofErr w:type="spellStart"/>
      <w:r w:rsidRPr="00E86823">
        <w:rPr>
          <w:sz w:val="24"/>
          <w:szCs w:val="24"/>
        </w:rPr>
        <w:t>Cocci</w:t>
      </w:r>
      <w:proofErr w:type="spellEnd"/>
      <w:r w:rsidRPr="00E86823">
        <w:rPr>
          <w:sz w:val="24"/>
          <w:szCs w:val="24"/>
        </w:rPr>
        <w:t xml:space="preserve"> à Gram positif, regroupées en diplocoques ou en petits amas (grappes de raisin).</w:t>
      </w:r>
    </w:p>
    <w:p w:rsidR="00BE4F8F" w:rsidRPr="00E86823" w:rsidRDefault="003208EB" w:rsidP="00E72F18">
      <w:pPr>
        <w:pStyle w:val="Paragraphedeliste"/>
        <w:numPr>
          <w:ilvl w:val="0"/>
          <w:numId w:val="6"/>
        </w:numPr>
        <w:rPr>
          <w:sz w:val="24"/>
          <w:szCs w:val="24"/>
        </w:rPr>
      </w:pPr>
      <w:r w:rsidRPr="00E86823">
        <w:rPr>
          <w:sz w:val="24"/>
          <w:szCs w:val="24"/>
        </w:rPr>
        <w:t xml:space="preserve"> catalase +, </w:t>
      </w:r>
      <w:proofErr w:type="spellStart"/>
      <w:r w:rsidRPr="00E86823">
        <w:rPr>
          <w:sz w:val="24"/>
          <w:szCs w:val="24"/>
        </w:rPr>
        <w:t>Coagulase</w:t>
      </w:r>
      <w:proofErr w:type="spellEnd"/>
      <w:r w:rsidRPr="00E86823">
        <w:rPr>
          <w:sz w:val="24"/>
          <w:szCs w:val="24"/>
        </w:rPr>
        <w:t xml:space="preserve"> +</w:t>
      </w:r>
    </w:p>
    <w:p w:rsidR="00BE4F8F" w:rsidRPr="00E86823" w:rsidRDefault="003208EB" w:rsidP="00E72F18">
      <w:pPr>
        <w:pStyle w:val="Paragraphedeliste"/>
        <w:numPr>
          <w:ilvl w:val="0"/>
          <w:numId w:val="6"/>
        </w:numPr>
        <w:rPr>
          <w:sz w:val="24"/>
          <w:szCs w:val="24"/>
        </w:rPr>
      </w:pPr>
      <w:r w:rsidRPr="00E86823">
        <w:rPr>
          <w:sz w:val="24"/>
          <w:szCs w:val="24"/>
        </w:rPr>
        <w:t>Dans des cas très particuliers des laboratoires très spécialisés peuvent rechercher si la bactérie isolée possède ou non des toxines</w:t>
      </w:r>
      <w:r w:rsidR="00B16A19">
        <w:rPr>
          <w:sz w:val="24"/>
          <w:szCs w:val="24"/>
        </w:rPr>
        <w:t>.</w:t>
      </w:r>
      <w:r w:rsidRPr="00E86823">
        <w:rPr>
          <w:sz w:val="24"/>
          <w:szCs w:val="24"/>
        </w:rPr>
        <w:t xml:space="preserve">  </w:t>
      </w:r>
    </w:p>
    <w:p w:rsidR="00E72F18" w:rsidRDefault="00460B5C" w:rsidP="00535615">
      <w:pPr>
        <w:pStyle w:val="Paragraphedeliste"/>
        <w:numPr>
          <w:ilvl w:val="0"/>
          <w:numId w:val="6"/>
        </w:numPr>
        <w:rPr>
          <w:sz w:val="24"/>
          <w:szCs w:val="24"/>
        </w:rPr>
      </w:pPr>
      <w:r w:rsidRPr="00E86823">
        <w:rPr>
          <w:sz w:val="24"/>
          <w:szCs w:val="24"/>
        </w:rPr>
        <w:t>L’étude</w:t>
      </w:r>
      <w:r w:rsidR="003208EB" w:rsidRPr="00E86823">
        <w:rPr>
          <w:sz w:val="24"/>
          <w:szCs w:val="24"/>
        </w:rPr>
        <w:t xml:space="preserve"> de la sensibilité  aux antibiotiques  est indispensable, en particulier la recherche </w:t>
      </w:r>
      <w:r w:rsidR="001D305F">
        <w:rPr>
          <w:sz w:val="24"/>
          <w:szCs w:val="24"/>
        </w:rPr>
        <w:t xml:space="preserve"> de la pénicillinase ++ et de la</w:t>
      </w:r>
      <w:r w:rsidR="003208EB" w:rsidRPr="00E86823">
        <w:rPr>
          <w:sz w:val="24"/>
          <w:szCs w:val="24"/>
        </w:rPr>
        <w:t xml:space="preserve"> </w:t>
      </w:r>
      <w:proofErr w:type="spellStart"/>
      <w:r w:rsidR="003208EB" w:rsidRPr="00E86823">
        <w:rPr>
          <w:sz w:val="24"/>
          <w:szCs w:val="24"/>
        </w:rPr>
        <w:t>méti</w:t>
      </w:r>
      <w:r w:rsidR="001D305F">
        <w:rPr>
          <w:sz w:val="24"/>
          <w:szCs w:val="24"/>
        </w:rPr>
        <w:t>cillino</w:t>
      </w:r>
      <w:proofErr w:type="spellEnd"/>
      <w:r w:rsidR="001D305F">
        <w:rPr>
          <w:sz w:val="24"/>
          <w:szCs w:val="24"/>
        </w:rPr>
        <w:t xml:space="preserve"> –résistance (résistance à l’</w:t>
      </w:r>
      <w:proofErr w:type="spellStart"/>
      <w:r w:rsidR="001D305F">
        <w:rPr>
          <w:sz w:val="24"/>
          <w:szCs w:val="24"/>
        </w:rPr>
        <w:t>oxacilline</w:t>
      </w:r>
      <w:proofErr w:type="spellEnd"/>
      <w:r w:rsidR="001D305F">
        <w:rPr>
          <w:sz w:val="24"/>
          <w:szCs w:val="24"/>
        </w:rPr>
        <w:t>)</w:t>
      </w:r>
      <w:r w:rsidR="00372182">
        <w:rPr>
          <w:sz w:val="24"/>
          <w:szCs w:val="24"/>
        </w:rPr>
        <w:t xml:space="preserve"> </w:t>
      </w:r>
      <w:r w:rsidR="001D305F">
        <w:rPr>
          <w:sz w:val="24"/>
          <w:szCs w:val="24"/>
        </w:rPr>
        <w:t>+++</w:t>
      </w:r>
      <w:r w:rsidR="003208EB" w:rsidRPr="00E86823">
        <w:rPr>
          <w:sz w:val="24"/>
          <w:szCs w:val="24"/>
        </w:rPr>
        <w:t>.</w:t>
      </w:r>
    </w:p>
    <w:p w:rsidR="0054377D" w:rsidRPr="00535615" w:rsidRDefault="0054377D" w:rsidP="0054377D">
      <w:pPr>
        <w:pStyle w:val="Paragraphedeliste"/>
        <w:rPr>
          <w:sz w:val="24"/>
          <w:szCs w:val="24"/>
        </w:rPr>
      </w:pPr>
    </w:p>
    <w:p w:rsidR="00E72F18" w:rsidRDefault="00C350CE" w:rsidP="0054377D">
      <w:pPr>
        <w:pStyle w:val="Paragraphedeliste"/>
        <w:numPr>
          <w:ilvl w:val="0"/>
          <w:numId w:val="40"/>
        </w:numPr>
        <w:rPr>
          <w:b/>
          <w:bCs/>
          <w:sz w:val="32"/>
          <w:szCs w:val="32"/>
        </w:rPr>
      </w:pPr>
      <w:r>
        <w:rPr>
          <w:b/>
          <w:bCs/>
          <w:sz w:val="32"/>
          <w:szCs w:val="32"/>
        </w:rPr>
        <w:t>Les STREPTOCOCCACEAE</w:t>
      </w:r>
      <w:r w:rsidR="00E86823" w:rsidRPr="0054377D">
        <w:rPr>
          <w:b/>
          <w:bCs/>
          <w:sz w:val="32"/>
          <w:szCs w:val="32"/>
        </w:rPr>
        <w:t> :</w:t>
      </w:r>
    </w:p>
    <w:p w:rsidR="00C350CE" w:rsidRPr="0054377D" w:rsidRDefault="00C350CE" w:rsidP="00C350CE">
      <w:pPr>
        <w:pStyle w:val="Paragraphedeliste"/>
        <w:rPr>
          <w:b/>
          <w:bCs/>
          <w:sz w:val="32"/>
          <w:szCs w:val="32"/>
        </w:rPr>
      </w:pPr>
      <w:r w:rsidRPr="006236E1">
        <w:rPr>
          <w:rFonts w:asciiTheme="majorBidi" w:hAnsiTheme="majorBidi" w:cstheme="majorBidi"/>
          <w:b/>
          <w:bCs/>
          <w:sz w:val="24"/>
          <w:szCs w:val="24"/>
        </w:rPr>
        <w:t xml:space="preserve">La famille des </w:t>
      </w:r>
      <w:proofErr w:type="spellStart"/>
      <w:r w:rsidRPr="006236E1">
        <w:rPr>
          <w:rFonts w:asciiTheme="majorBidi" w:hAnsiTheme="majorBidi" w:cstheme="majorBidi"/>
          <w:b/>
          <w:bCs/>
          <w:sz w:val="24"/>
          <w:szCs w:val="24"/>
        </w:rPr>
        <w:t>streptococcaceae</w:t>
      </w:r>
      <w:proofErr w:type="spellEnd"/>
      <w:r w:rsidRPr="006236E1">
        <w:rPr>
          <w:rFonts w:asciiTheme="majorBidi" w:hAnsiTheme="majorBidi" w:cstheme="majorBidi"/>
          <w:b/>
          <w:bCs/>
          <w:sz w:val="24"/>
          <w:szCs w:val="24"/>
        </w:rPr>
        <w:t xml:space="preserve"> regroupe un ensemble hétérogène de bactéries englobant plus de 84 </w:t>
      </w:r>
      <w:r w:rsidR="006236E1" w:rsidRPr="006236E1">
        <w:rPr>
          <w:rFonts w:asciiTheme="majorBidi" w:hAnsiTheme="majorBidi" w:cstheme="majorBidi"/>
          <w:b/>
          <w:bCs/>
          <w:sz w:val="24"/>
          <w:szCs w:val="24"/>
        </w:rPr>
        <w:t>espèces et sous espèce</w:t>
      </w:r>
      <w:r w:rsidR="006236E1">
        <w:rPr>
          <w:b/>
          <w:bCs/>
          <w:sz w:val="32"/>
          <w:szCs w:val="32"/>
        </w:rPr>
        <w:t>.</w:t>
      </w:r>
    </w:p>
    <w:p w:rsidR="00E72F18" w:rsidRPr="00210ACB" w:rsidRDefault="003208EB" w:rsidP="002B658B">
      <w:pPr>
        <w:pStyle w:val="Paragraphedeliste"/>
        <w:numPr>
          <w:ilvl w:val="0"/>
          <w:numId w:val="43"/>
        </w:numPr>
        <w:rPr>
          <w:sz w:val="24"/>
          <w:szCs w:val="24"/>
        </w:rPr>
      </w:pPr>
      <w:r w:rsidRPr="00E86823">
        <w:rPr>
          <w:sz w:val="24"/>
          <w:szCs w:val="24"/>
        </w:rPr>
        <w:t xml:space="preserve"> </w:t>
      </w:r>
      <w:r w:rsidR="00E72F18" w:rsidRPr="00E86823">
        <w:rPr>
          <w:b/>
          <w:bCs/>
          <w:sz w:val="24"/>
          <w:szCs w:val="24"/>
        </w:rPr>
        <w:t>Classification:</w:t>
      </w:r>
      <w:r w:rsidR="00E72F18" w:rsidRPr="006236E1">
        <w:rPr>
          <w:sz w:val="24"/>
          <w:szCs w:val="24"/>
        </w:rPr>
        <w:t xml:space="preserve"> pour classer les streptocoques, un premier élément d’orientation est le caractère d’hémolyse entourant les colonies sur une gélose au sang</w:t>
      </w:r>
      <w:r w:rsidR="00E86823" w:rsidRPr="006236E1">
        <w:rPr>
          <w:sz w:val="24"/>
          <w:szCs w:val="24"/>
        </w:rPr>
        <w:t xml:space="preserve"> frais</w:t>
      </w:r>
      <w:r w:rsidR="00E72F18" w:rsidRPr="006236E1">
        <w:rPr>
          <w:sz w:val="24"/>
          <w:szCs w:val="24"/>
        </w:rPr>
        <w:t xml:space="preserve">. </w:t>
      </w:r>
      <w:r w:rsidR="006236E1" w:rsidRPr="006236E1">
        <w:rPr>
          <w:sz w:val="24"/>
          <w:szCs w:val="24"/>
        </w:rPr>
        <w:t>On</w:t>
      </w:r>
      <w:r w:rsidR="00E72F18" w:rsidRPr="006236E1">
        <w:rPr>
          <w:sz w:val="24"/>
          <w:szCs w:val="24"/>
        </w:rPr>
        <w:t xml:space="preserve"> distingue: </w:t>
      </w:r>
      <w:r w:rsidR="00E86823" w:rsidRPr="006236E1">
        <w:rPr>
          <w:sz w:val="24"/>
          <w:szCs w:val="24"/>
        </w:rPr>
        <w:t>les str</w:t>
      </w:r>
      <w:r w:rsidR="00460B5C" w:rsidRPr="006236E1">
        <w:rPr>
          <w:sz w:val="24"/>
          <w:szCs w:val="24"/>
        </w:rPr>
        <w:t>eptocoques Beta hémolytiques (</w:t>
      </w:r>
      <w:r w:rsidR="00E86823" w:rsidRPr="006236E1">
        <w:rPr>
          <w:sz w:val="24"/>
          <w:szCs w:val="24"/>
        </w:rPr>
        <w:t xml:space="preserve">hémolyse complète), les streptocoques alpha </w:t>
      </w:r>
      <w:r w:rsidR="00460B5C" w:rsidRPr="006236E1">
        <w:rPr>
          <w:sz w:val="24"/>
          <w:szCs w:val="24"/>
        </w:rPr>
        <w:t>hémolytiques</w:t>
      </w:r>
      <w:r w:rsidR="00E72F18" w:rsidRPr="006236E1">
        <w:rPr>
          <w:sz w:val="24"/>
          <w:szCs w:val="24"/>
        </w:rPr>
        <w:t xml:space="preserve"> </w:t>
      </w:r>
      <w:r w:rsidR="00E86823" w:rsidRPr="006236E1">
        <w:rPr>
          <w:sz w:val="24"/>
          <w:szCs w:val="24"/>
        </w:rPr>
        <w:t xml:space="preserve">(hémolyse partielle) et les streptocoques non </w:t>
      </w:r>
      <w:r w:rsidR="00460B5C" w:rsidRPr="006236E1">
        <w:rPr>
          <w:sz w:val="24"/>
          <w:szCs w:val="24"/>
        </w:rPr>
        <w:t>hémolytiques</w:t>
      </w:r>
      <w:r w:rsidR="00E86823" w:rsidRPr="006236E1">
        <w:rPr>
          <w:sz w:val="24"/>
          <w:szCs w:val="24"/>
        </w:rPr>
        <w:t>.</w:t>
      </w:r>
    </w:p>
    <w:p w:rsidR="00E72F18" w:rsidRPr="00E86823" w:rsidRDefault="00E86823" w:rsidP="00694FC2">
      <w:pPr>
        <w:pStyle w:val="Paragraphedeliste"/>
        <w:numPr>
          <w:ilvl w:val="0"/>
          <w:numId w:val="41"/>
        </w:numPr>
        <w:rPr>
          <w:sz w:val="24"/>
          <w:szCs w:val="24"/>
        </w:rPr>
      </w:pPr>
      <w:r w:rsidRPr="00E86823">
        <w:rPr>
          <w:sz w:val="24"/>
          <w:szCs w:val="24"/>
        </w:rPr>
        <w:t xml:space="preserve">Pour les streptocoques B </w:t>
      </w:r>
      <w:r w:rsidR="00460B5C" w:rsidRPr="00E86823">
        <w:rPr>
          <w:sz w:val="24"/>
          <w:szCs w:val="24"/>
        </w:rPr>
        <w:t>hémolytiques</w:t>
      </w:r>
      <w:r w:rsidRPr="00E86823">
        <w:rPr>
          <w:sz w:val="24"/>
          <w:szCs w:val="24"/>
        </w:rPr>
        <w:t xml:space="preserve"> : </w:t>
      </w:r>
      <w:r w:rsidR="003208EB" w:rsidRPr="00E86823">
        <w:rPr>
          <w:sz w:val="24"/>
          <w:szCs w:val="24"/>
        </w:rPr>
        <w:t xml:space="preserve">La caractérisation d’un antigène </w:t>
      </w:r>
      <w:r w:rsidR="00E72F18" w:rsidRPr="00E86823">
        <w:rPr>
          <w:sz w:val="24"/>
          <w:szCs w:val="24"/>
        </w:rPr>
        <w:t xml:space="preserve">polysaccharidique de la paroi permet ensuite de situer les streptocoques parmi les groupes sérologiques de </w:t>
      </w:r>
      <w:proofErr w:type="spellStart"/>
      <w:r w:rsidR="00E72F18" w:rsidRPr="00E86823">
        <w:rPr>
          <w:sz w:val="24"/>
          <w:szCs w:val="24"/>
        </w:rPr>
        <w:t>lancefield</w:t>
      </w:r>
      <w:proofErr w:type="spellEnd"/>
      <w:r w:rsidR="00E72F18" w:rsidRPr="00E86823">
        <w:rPr>
          <w:sz w:val="24"/>
          <w:szCs w:val="24"/>
        </w:rPr>
        <w:t xml:space="preserve"> (A,</w:t>
      </w:r>
      <w:r w:rsidR="008640C7">
        <w:rPr>
          <w:sz w:val="24"/>
          <w:szCs w:val="24"/>
        </w:rPr>
        <w:t xml:space="preserve"> </w:t>
      </w:r>
      <w:r w:rsidR="00E72F18" w:rsidRPr="00E86823">
        <w:rPr>
          <w:sz w:val="24"/>
          <w:szCs w:val="24"/>
        </w:rPr>
        <w:t>B,</w:t>
      </w:r>
      <w:r w:rsidR="008640C7">
        <w:rPr>
          <w:sz w:val="24"/>
          <w:szCs w:val="24"/>
        </w:rPr>
        <w:t xml:space="preserve"> </w:t>
      </w:r>
      <w:r w:rsidR="00E72F18" w:rsidRPr="00E86823">
        <w:rPr>
          <w:sz w:val="24"/>
          <w:szCs w:val="24"/>
        </w:rPr>
        <w:t>C,</w:t>
      </w:r>
      <w:r w:rsidR="008640C7">
        <w:rPr>
          <w:sz w:val="24"/>
          <w:szCs w:val="24"/>
        </w:rPr>
        <w:t xml:space="preserve"> </w:t>
      </w:r>
      <w:r w:rsidR="00E72F18" w:rsidRPr="00E86823">
        <w:rPr>
          <w:sz w:val="24"/>
          <w:szCs w:val="24"/>
        </w:rPr>
        <w:t>D</w:t>
      </w:r>
      <w:r w:rsidR="008849BA">
        <w:rPr>
          <w:sz w:val="24"/>
          <w:szCs w:val="24"/>
        </w:rPr>
        <w:t>..</w:t>
      </w:r>
      <w:r w:rsidR="00E72F18" w:rsidRPr="00E86823">
        <w:rPr>
          <w:sz w:val="24"/>
          <w:szCs w:val="24"/>
        </w:rPr>
        <w:t>).</w:t>
      </w:r>
    </w:p>
    <w:p w:rsidR="00E72F18" w:rsidRDefault="00E72F18" w:rsidP="00E72F18">
      <w:pPr>
        <w:pStyle w:val="Paragraphedeliste"/>
        <w:ind w:left="1080"/>
        <w:rPr>
          <w:sz w:val="24"/>
          <w:szCs w:val="24"/>
        </w:rPr>
      </w:pPr>
      <w:r w:rsidRPr="00E86823">
        <w:rPr>
          <w:noProof/>
          <w:sz w:val="24"/>
          <w:szCs w:val="24"/>
          <w:lang w:eastAsia="fr-FR"/>
        </w:rPr>
        <w:drawing>
          <wp:inline distT="0" distB="0" distL="0" distR="0">
            <wp:extent cx="3019425" cy="1514475"/>
            <wp:effectExtent l="19050" t="0" r="9525" b="0"/>
            <wp:docPr id="1" name="Image 1" descr="C:\Users\FMED3\Desktop\téléchargement.jpg"/>
            <wp:cNvGraphicFramePr/>
            <a:graphic xmlns:a="http://schemas.openxmlformats.org/drawingml/2006/main">
              <a:graphicData uri="http://schemas.openxmlformats.org/drawingml/2006/picture">
                <pic:pic xmlns:pic="http://schemas.openxmlformats.org/drawingml/2006/picture">
                  <pic:nvPicPr>
                    <pic:cNvPr id="25603" name="Picture 5" descr="C:\Users\FMED3\Desktop\téléchargement.jpg"/>
                    <pic:cNvPicPr>
                      <a:picLocks noChangeAspect="1" noChangeArrowheads="1"/>
                    </pic:cNvPicPr>
                  </pic:nvPicPr>
                  <pic:blipFill>
                    <a:blip r:embed="rId8" cstate="print"/>
                    <a:srcRect/>
                    <a:stretch>
                      <a:fillRect/>
                    </a:stretch>
                  </pic:blipFill>
                  <pic:spPr bwMode="auto">
                    <a:xfrm>
                      <a:off x="0" y="0"/>
                      <a:ext cx="3019425" cy="1514475"/>
                    </a:xfrm>
                    <a:prstGeom prst="rect">
                      <a:avLst/>
                    </a:prstGeom>
                    <a:noFill/>
                    <a:ln w="9525">
                      <a:noFill/>
                      <a:miter lim="800000"/>
                      <a:headEnd/>
                      <a:tailEnd/>
                    </a:ln>
                  </pic:spPr>
                </pic:pic>
              </a:graphicData>
            </a:graphic>
          </wp:inline>
        </w:drawing>
      </w:r>
    </w:p>
    <w:p w:rsidR="00210ACB" w:rsidRPr="00210ACB" w:rsidRDefault="00210ACB" w:rsidP="00E72F18">
      <w:pPr>
        <w:pStyle w:val="Paragraphedeliste"/>
        <w:ind w:left="1080"/>
        <w:rPr>
          <w:rFonts w:asciiTheme="majorBidi" w:hAnsiTheme="majorBidi" w:cstheme="majorBidi"/>
          <w:sz w:val="24"/>
          <w:szCs w:val="24"/>
        </w:rPr>
      </w:pPr>
      <w:r w:rsidRPr="00210ACB">
        <w:rPr>
          <w:rFonts w:asciiTheme="majorBidi" w:hAnsiTheme="majorBidi" w:cstheme="majorBidi"/>
          <w:sz w:val="24"/>
          <w:szCs w:val="24"/>
        </w:rPr>
        <w:t xml:space="preserve">Streptocoque Beta hémolytiques du groupe A : </w:t>
      </w:r>
      <w:proofErr w:type="spellStart"/>
      <w:r w:rsidRPr="00210ACB">
        <w:rPr>
          <w:rFonts w:asciiTheme="majorBidi" w:hAnsiTheme="majorBidi" w:cstheme="majorBidi"/>
          <w:sz w:val="24"/>
          <w:szCs w:val="24"/>
        </w:rPr>
        <w:t>streptococcus</w:t>
      </w:r>
      <w:proofErr w:type="spellEnd"/>
      <w:r w:rsidRPr="00210ACB">
        <w:rPr>
          <w:rFonts w:asciiTheme="majorBidi" w:hAnsiTheme="majorBidi" w:cstheme="majorBidi"/>
          <w:sz w:val="24"/>
          <w:szCs w:val="24"/>
        </w:rPr>
        <w:t xml:space="preserve"> </w:t>
      </w:r>
      <w:proofErr w:type="spellStart"/>
      <w:r w:rsidRPr="00210ACB">
        <w:rPr>
          <w:rFonts w:asciiTheme="majorBidi" w:hAnsiTheme="majorBidi" w:cstheme="majorBidi"/>
          <w:sz w:val="24"/>
          <w:szCs w:val="24"/>
        </w:rPr>
        <w:t>pyogenes</w:t>
      </w:r>
      <w:proofErr w:type="spellEnd"/>
    </w:p>
    <w:p w:rsidR="00210ACB" w:rsidRDefault="00210ACB" w:rsidP="00E72F18">
      <w:pPr>
        <w:pStyle w:val="Paragraphedeliste"/>
        <w:ind w:left="1080"/>
        <w:rPr>
          <w:rFonts w:asciiTheme="majorBidi" w:hAnsiTheme="majorBidi" w:cstheme="majorBidi"/>
          <w:sz w:val="24"/>
          <w:szCs w:val="24"/>
        </w:rPr>
      </w:pPr>
      <w:r w:rsidRPr="00210ACB">
        <w:rPr>
          <w:rFonts w:asciiTheme="majorBidi" w:hAnsiTheme="majorBidi" w:cstheme="majorBidi"/>
          <w:sz w:val="24"/>
          <w:szCs w:val="24"/>
        </w:rPr>
        <w:t xml:space="preserve">Streptocoque Beta hémolytiques </w:t>
      </w:r>
      <w:r>
        <w:rPr>
          <w:rFonts w:asciiTheme="majorBidi" w:hAnsiTheme="majorBidi" w:cstheme="majorBidi"/>
          <w:sz w:val="24"/>
          <w:szCs w:val="24"/>
        </w:rPr>
        <w:t xml:space="preserve">du groupe B : </w:t>
      </w:r>
      <w:proofErr w:type="spellStart"/>
      <w:r w:rsidRPr="00210ACB">
        <w:rPr>
          <w:rFonts w:asciiTheme="majorBidi" w:hAnsiTheme="majorBidi" w:cstheme="majorBidi"/>
          <w:sz w:val="24"/>
          <w:szCs w:val="24"/>
        </w:rPr>
        <w:t>streptococcus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agalactiae</w:t>
      </w:r>
      <w:proofErr w:type="spellEnd"/>
    </w:p>
    <w:p w:rsidR="00250644" w:rsidRPr="00210ACB" w:rsidRDefault="00250644" w:rsidP="00250644">
      <w:pPr>
        <w:pStyle w:val="Paragraphedeliste"/>
        <w:tabs>
          <w:tab w:val="left" w:pos="3288"/>
        </w:tabs>
        <w:ind w:left="1080"/>
        <w:rPr>
          <w:sz w:val="24"/>
          <w:szCs w:val="24"/>
        </w:rPr>
      </w:pPr>
      <w:r w:rsidRPr="00210ACB">
        <w:rPr>
          <w:rFonts w:asciiTheme="majorBidi" w:hAnsiTheme="majorBidi" w:cstheme="majorBidi"/>
          <w:sz w:val="24"/>
          <w:szCs w:val="24"/>
        </w:rPr>
        <w:t xml:space="preserve">Streptocoque Beta hémolytiques </w:t>
      </w:r>
      <w:r>
        <w:rPr>
          <w:rFonts w:asciiTheme="majorBidi" w:hAnsiTheme="majorBidi" w:cstheme="majorBidi"/>
          <w:sz w:val="24"/>
          <w:szCs w:val="24"/>
        </w:rPr>
        <w:t>du groupe C et G</w:t>
      </w:r>
      <w:r>
        <w:rPr>
          <w:sz w:val="24"/>
          <w:szCs w:val="24"/>
        </w:rPr>
        <w:tab/>
      </w:r>
    </w:p>
    <w:p w:rsidR="00210ACB" w:rsidRDefault="00694FC2" w:rsidP="00694FC2">
      <w:pPr>
        <w:pStyle w:val="Paragraphedeliste"/>
        <w:numPr>
          <w:ilvl w:val="0"/>
          <w:numId w:val="41"/>
        </w:numPr>
        <w:rPr>
          <w:sz w:val="24"/>
          <w:szCs w:val="24"/>
        </w:rPr>
      </w:pPr>
      <w:r>
        <w:rPr>
          <w:sz w:val="24"/>
          <w:szCs w:val="24"/>
        </w:rPr>
        <w:lastRenderedPageBreak/>
        <w:t xml:space="preserve">Les streptocoques alpha hémolytiques : </w:t>
      </w:r>
    </w:p>
    <w:p w:rsidR="00694FC2" w:rsidRDefault="00694FC2" w:rsidP="00694FC2">
      <w:pPr>
        <w:pStyle w:val="Paragraphedeliste"/>
        <w:numPr>
          <w:ilvl w:val="0"/>
          <w:numId w:val="42"/>
        </w:numPr>
        <w:rPr>
          <w:sz w:val="24"/>
          <w:szCs w:val="24"/>
        </w:rPr>
      </w:pPr>
      <w:proofErr w:type="spellStart"/>
      <w:r>
        <w:rPr>
          <w:sz w:val="24"/>
          <w:szCs w:val="24"/>
        </w:rPr>
        <w:t>S.pneumoniae</w:t>
      </w:r>
      <w:proofErr w:type="spellEnd"/>
      <w:r>
        <w:rPr>
          <w:sz w:val="24"/>
          <w:szCs w:val="24"/>
        </w:rPr>
        <w:t> : se distingue par sa sensibilité à l’</w:t>
      </w:r>
      <w:proofErr w:type="spellStart"/>
      <w:r>
        <w:rPr>
          <w:sz w:val="24"/>
          <w:szCs w:val="24"/>
        </w:rPr>
        <w:t>optochine</w:t>
      </w:r>
      <w:proofErr w:type="spellEnd"/>
      <w:r>
        <w:rPr>
          <w:sz w:val="24"/>
          <w:szCs w:val="24"/>
        </w:rPr>
        <w:t xml:space="preserve"> et la lyse par la bile.</w:t>
      </w:r>
    </w:p>
    <w:p w:rsidR="00694FC2" w:rsidRDefault="00694FC2" w:rsidP="00694FC2">
      <w:pPr>
        <w:pStyle w:val="Paragraphedeliste"/>
        <w:numPr>
          <w:ilvl w:val="0"/>
          <w:numId w:val="42"/>
        </w:numPr>
        <w:rPr>
          <w:sz w:val="24"/>
          <w:szCs w:val="24"/>
        </w:rPr>
      </w:pPr>
      <w:r>
        <w:rPr>
          <w:sz w:val="24"/>
          <w:szCs w:val="24"/>
        </w:rPr>
        <w:t xml:space="preserve">Le groupe </w:t>
      </w:r>
      <w:proofErr w:type="spellStart"/>
      <w:r>
        <w:rPr>
          <w:sz w:val="24"/>
          <w:szCs w:val="24"/>
        </w:rPr>
        <w:t>viridans</w:t>
      </w:r>
      <w:proofErr w:type="spellEnd"/>
      <w:r>
        <w:rPr>
          <w:sz w:val="24"/>
          <w:szCs w:val="24"/>
        </w:rPr>
        <w:t xml:space="preserve"> </w:t>
      </w:r>
      <w:r w:rsidR="003631F6">
        <w:rPr>
          <w:sz w:val="24"/>
          <w:szCs w:val="24"/>
        </w:rPr>
        <w:t xml:space="preserve">(streptocoques oraux de la flore buccale) </w:t>
      </w:r>
      <w:r>
        <w:rPr>
          <w:sz w:val="24"/>
          <w:szCs w:val="24"/>
        </w:rPr>
        <w:t xml:space="preserve">qui comporte plusieurs </w:t>
      </w:r>
      <w:r w:rsidR="003631F6">
        <w:rPr>
          <w:sz w:val="24"/>
          <w:szCs w:val="24"/>
        </w:rPr>
        <w:t xml:space="preserve">espèces : </w:t>
      </w:r>
      <w:proofErr w:type="spellStart"/>
      <w:r w:rsidR="003631F6">
        <w:rPr>
          <w:sz w:val="24"/>
          <w:szCs w:val="24"/>
        </w:rPr>
        <w:t>s.milleri</w:t>
      </w:r>
      <w:proofErr w:type="spellEnd"/>
      <w:r w:rsidR="003631F6">
        <w:rPr>
          <w:sz w:val="24"/>
          <w:szCs w:val="24"/>
        </w:rPr>
        <w:t xml:space="preserve">, </w:t>
      </w:r>
      <w:proofErr w:type="spellStart"/>
      <w:r w:rsidR="003631F6">
        <w:rPr>
          <w:sz w:val="24"/>
          <w:szCs w:val="24"/>
        </w:rPr>
        <w:t>anginosus</w:t>
      </w:r>
      <w:proofErr w:type="spellEnd"/>
      <w:r w:rsidR="003631F6">
        <w:rPr>
          <w:sz w:val="24"/>
          <w:szCs w:val="24"/>
        </w:rPr>
        <w:t xml:space="preserve">, </w:t>
      </w:r>
      <w:proofErr w:type="spellStart"/>
      <w:r w:rsidR="003631F6">
        <w:rPr>
          <w:sz w:val="24"/>
          <w:szCs w:val="24"/>
        </w:rPr>
        <w:t>sanguis</w:t>
      </w:r>
      <w:proofErr w:type="spellEnd"/>
      <w:r w:rsidR="003631F6">
        <w:rPr>
          <w:sz w:val="24"/>
          <w:szCs w:val="24"/>
        </w:rPr>
        <w:t> …..</w:t>
      </w:r>
    </w:p>
    <w:p w:rsidR="00694FC2" w:rsidRDefault="00694FC2" w:rsidP="00694FC2">
      <w:pPr>
        <w:pStyle w:val="Paragraphedeliste"/>
        <w:numPr>
          <w:ilvl w:val="0"/>
          <w:numId w:val="41"/>
        </w:numPr>
        <w:rPr>
          <w:sz w:val="24"/>
          <w:szCs w:val="24"/>
        </w:rPr>
      </w:pPr>
      <w:r>
        <w:rPr>
          <w:sz w:val="24"/>
          <w:szCs w:val="24"/>
        </w:rPr>
        <w:t>Les streptocoques non hémolytiques </w:t>
      </w:r>
      <w:r w:rsidR="00672CC5">
        <w:rPr>
          <w:sz w:val="24"/>
          <w:szCs w:val="24"/>
        </w:rPr>
        <w:t>du groupe D</w:t>
      </w:r>
      <w:r>
        <w:rPr>
          <w:sz w:val="24"/>
          <w:szCs w:val="24"/>
        </w:rPr>
        <w:t xml:space="preserve">: comprennent des espèces de </w:t>
      </w:r>
      <w:proofErr w:type="spellStart"/>
      <w:r>
        <w:rPr>
          <w:sz w:val="24"/>
          <w:szCs w:val="24"/>
        </w:rPr>
        <w:t>streptococcus</w:t>
      </w:r>
      <w:proofErr w:type="spellEnd"/>
      <w:r>
        <w:rPr>
          <w:sz w:val="24"/>
          <w:szCs w:val="24"/>
        </w:rPr>
        <w:t xml:space="preserve"> </w:t>
      </w:r>
      <w:proofErr w:type="spellStart"/>
      <w:r>
        <w:rPr>
          <w:sz w:val="24"/>
          <w:szCs w:val="24"/>
        </w:rPr>
        <w:t>bovis</w:t>
      </w:r>
      <w:proofErr w:type="spellEnd"/>
      <w:r>
        <w:rPr>
          <w:sz w:val="24"/>
          <w:szCs w:val="24"/>
        </w:rPr>
        <w:t>.</w:t>
      </w:r>
    </w:p>
    <w:p w:rsidR="00F43C1D" w:rsidRDefault="00F43C1D" w:rsidP="00F43C1D">
      <w:pPr>
        <w:pStyle w:val="Paragraphedeliste"/>
        <w:numPr>
          <w:ilvl w:val="0"/>
          <w:numId w:val="43"/>
        </w:numPr>
        <w:rPr>
          <w:sz w:val="24"/>
          <w:szCs w:val="24"/>
        </w:rPr>
      </w:pPr>
      <w:r>
        <w:rPr>
          <w:sz w:val="24"/>
          <w:szCs w:val="24"/>
        </w:rPr>
        <w:t>Caractères bactériologiques :</w:t>
      </w:r>
    </w:p>
    <w:p w:rsidR="00210ACB" w:rsidRPr="00F43C1D" w:rsidRDefault="00210ACB" w:rsidP="00F43C1D">
      <w:pPr>
        <w:pStyle w:val="Paragraphedeliste"/>
        <w:numPr>
          <w:ilvl w:val="0"/>
          <w:numId w:val="42"/>
        </w:numPr>
        <w:rPr>
          <w:sz w:val="24"/>
          <w:szCs w:val="24"/>
        </w:rPr>
      </w:pPr>
      <w:r w:rsidRPr="00F43C1D">
        <w:rPr>
          <w:sz w:val="24"/>
          <w:szCs w:val="24"/>
        </w:rPr>
        <w:t xml:space="preserve"> </w:t>
      </w:r>
      <w:proofErr w:type="spellStart"/>
      <w:r w:rsidRPr="00F43C1D">
        <w:rPr>
          <w:sz w:val="24"/>
          <w:szCs w:val="24"/>
        </w:rPr>
        <w:t>cocci</w:t>
      </w:r>
      <w:proofErr w:type="spellEnd"/>
      <w:r w:rsidRPr="00F43C1D">
        <w:rPr>
          <w:sz w:val="24"/>
          <w:szCs w:val="24"/>
        </w:rPr>
        <w:t xml:space="preserve"> à Gram positif se disposant en chainettes plus ou moins longues.</w:t>
      </w:r>
    </w:p>
    <w:p w:rsidR="00210ACB" w:rsidRPr="00E86823" w:rsidRDefault="00210ACB" w:rsidP="00F43C1D">
      <w:pPr>
        <w:pStyle w:val="Paragraphedeliste"/>
        <w:numPr>
          <w:ilvl w:val="0"/>
          <w:numId w:val="42"/>
        </w:numPr>
        <w:rPr>
          <w:sz w:val="24"/>
          <w:szCs w:val="24"/>
        </w:rPr>
      </w:pPr>
      <w:r w:rsidRPr="00E86823">
        <w:rPr>
          <w:sz w:val="24"/>
          <w:szCs w:val="24"/>
        </w:rPr>
        <w:t>Elles ont un métabolisme anaérobie mais peuvent cultiver  en présence d’oxygène</w:t>
      </w:r>
    </w:p>
    <w:p w:rsidR="00210ACB" w:rsidRPr="00E86823" w:rsidRDefault="00210ACB" w:rsidP="00F43C1D">
      <w:pPr>
        <w:pStyle w:val="Paragraphedeliste"/>
        <w:numPr>
          <w:ilvl w:val="0"/>
          <w:numId w:val="42"/>
        </w:numPr>
        <w:rPr>
          <w:sz w:val="24"/>
          <w:szCs w:val="24"/>
        </w:rPr>
      </w:pPr>
      <w:r w:rsidRPr="00E86823">
        <w:rPr>
          <w:sz w:val="24"/>
          <w:szCs w:val="24"/>
        </w:rPr>
        <w:t>Leur culture nécessite habituellement des milieux riches.</w:t>
      </w:r>
    </w:p>
    <w:p w:rsidR="00210ACB" w:rsidRPr="00E86823" w:rsidRDefault="00F43C1D" w:rsidP="00210ACB">
      <w:pPr>
        <w:pStyle w:val="Paragraphedeliste"/>
        <w:ind w:left="1080"/>
        <w:rPr>
          <w:sz w:val="24"/>
          <w:szCs w:val="24"/>
        </w:rPr>
      </w:pPr>
      <w:r>
        <w:rPr>
          <w:sz w:val="24"/>
          <w:szCs w:val="24"/>
        </w:rPr>
        <w:t xml:space="preserve">       -     </w:t>
      </w:r>
      <w:r w:rsidR="00210ACB" w:rsidRPr="00E86823">
        <w:rPr>
          <w:sz w:val="24"/>
          <w:szCs w:val="24"/>
        </w:rPr>
        <w:t>Catalase -</w:t>
      </w:r>
    </w:p>
    <w:p w:rsidR="00460B5C" w:rsidRDefault="00460B5C" w:rsidP="00B16A19">
      <w:pPr>
        <w:rPr>
          <w:b/>
          <w:bCs/>
          <w:sz w:val="28"/>
          <w:szCs w:val="28"/>
        </w:rPr>
      </w:pPr>
      <w:proofErr w:type="spellStart"/>
      <w:r>
        <w:rPr>
          <w:b/>
          <w:bCs/>
          <w:sz w:val="28"/>
          <w:szCs w:val="28"/>
        </w:rPr>
        <w:t>A.Streptococcus</w:t>
      </w:r>
      <w:proofErr w:type="spellEnd"/>
      <w:r>
        <w:rPr>
          <w:b/>
          <w:bCs/>
          <w:sz w:val="28"/>
          <w:szCs w:val="28"/>
        </w:rPr>
        <w:t xml:space="preserve"> </w:t>
      </w:r>
      <w:proofErr w:type="spellStart"/>
      <w:r>
        <w:rPr>
          <w:b/>
          <w:bCs/>
          <w:sz w:val="28"/>
          <w:szCs w:val="28"/>
        </w:rPr>
        <w:t>pyogenes</w:t>
      </w:r>
      <w:proofErr w:type="spellEnd"/>
      <w:r>
        <w:rPr>
          <w:b/>
          <w:bCs/>
          <w:sz w:val="28"/>
          <w:szCs w:val="28"/>
        </w:rPr>
        <w:t xml:space="preserve"> (</w:t>
      </w:r>
      <w:r w:rsidR="00E72F18" w:rsidRPr="00B16A19">
        <w:rPr>
          <w:b/>
          <w:bCs/>
          <w:sz w:val="28"/>
          <w:szCs w:val="28"/>
        </w:rPr>
        <w:t>ou streptocoque du groupe A):</w:t>
      </w:r>
    </w:p>
    <w:p w:rsidR="00E72F18" w:rsidRPr="00B16A19" w:rsidRDefault="00E72F18" w:rsidP="00B16A19">
      <w:pPr>
        <w:rPr>
          <w:sz w:val="24"/>
          <w:szCs w:val="24"/>
        </w:rPr>
      </w:pPr>
      <w:r w:rsidRPr="00B16A19">
        <w:rPr>
          <w:sz w:val="28"/>
          <w:szCs w:val="28"/>
        </w:rPr>
        <w:br/>
      </w:r>
      <w:r w:rsidRPr="00B16A19">
        <w:rPr>
          <w:b/>
          <w:bCs/>
          <w:sz w:val="24"/>
          <w:szCs w:val="24"/>
        </w:rPr>
        <w:t>a. Habitat</w:t>
      </w:r>
      <w:r w:rsidRPr="00B16A19">
        <w:rPr>
          <w:sz w:val="24"/>
          <w:szCs w:val="24"/>
        </w:rPr>
        <w:t xml:space="preserve">: </w:t>
      </w:r>
      <w:proofErr w:type="spellStart"/>
      <w:r w:rsidRPr="00B16A19">
        <w:rPr>
          <w:sz w:val="24"/>
          <w:szCs w:val="24"/>
        </w:rPr>
        <w:t>essentiellemet</w:t>
      </w:r>
      <w:proofErr w:type="spellEnd"/>
      <w:r w:rsidRPr="00B16A19">
        <w:rPr>
          <w:sz w:val="24"/>
          <w:szCs w:val="24"/>
        </w:rPr>
        <w:t xml:space="preserve"> chez l’homme: le pharynx mais on peut le trouver également sur la peau</w:t>
      </w:r>
      <w:r w:rsidRPr="00B16A19">
        <w:rPr>
          <w:sz w:val="24"/>
          <w:szCs w:val="24"/>
        </w:rPr>
        <w:br/>
      </w:r>
      <w:r w:rsidRPr="00B16A19">
        <w:rPr>
          <w:b/>
          <w:bCs/>
          <w:sz w:val="24"/>
          <w:szCs w:val="24"/>
        </w:rPr>
        <w:t>b. Pouvoir pathogène:</w:t>
      </w:r>
      <w:r w:rsidRPr="00B16A19">
        <w:rPr>
          <w:sz w:val="24"/>
          <w:szCs w:val="24"/>
        </w:rPr>
        <w:t xml:space="preserve"> </w:t>
      </w:r>
      <w:r w:rsidRPr="00B16A19">
        <w:rPr>
          <w:sz w:val="24"/>
          <w:szCs w:val="24"/>
        </w:rPr>
        <w:br/>
      </w:r>
      <w:r w:rsidR="00460B5C">
        <w:rPr>
          <w:sz w:val="24"/>
          <w:szCs w:val="24"/>
        </w:rPr>
        <w:t>angine érythémateuse pultacée,</w:t>
      </w:r>
      <w:r w:rsidRPr="00B16A19">
        <w:rPr>
          <w:sz w:val="24"/>
          <w:szCs w:val="24"/>
        </w:rPr>
        <w:t xml:space="preserve"> infe</w:t>
      </w:r>
      <w:r w:rsidR="00B16A19">
        <w:rPr>
          <w:sz w:val="24"/>
          <w:szCs w:val="24"/>
        </w:rPr>
        <w:t>ctions cutanées superficielle</w:t>
      </w:r>
      <w:r w:rsidR="00460B5C">
        <w:rPr>
          <w:sz w:val="24"/>
          <w:szCs w:val="24"/>
        </w:rPr>
        <w:t>s, Endométrite: suite de couche,</w:t>
      </w:r>
      <w:r w:rsidR="00460B5C">
        <w:rPr>
          <w:sz w:val="24"/>
          <w:szCs w:val="24"/>
        </w:rPr>
        <w:br/>
        <w:t xml:space="preserve"> Infections invasives (une</w:t>
      </w:r>
      <w:r w:rsidRPr="00B16A19">
        <w:rPr>
          <w:sz w:val="24"/>
          <w:szCs w:val="24"/>
        </w:rPr>
        <w:t xml:space="preserve"> cellulite, </w:t>
      </w:r>
      <w:proofErr w:type="spellStart"/>
      <w:r w:rsidRPr="00B16A19">
        <w:rPr>
          <w:sz w:val="24"/>
          <w:szCs w:val="24"/>
        </w:rPr>
        <w:t>fasciite</w:t>
      </w:r>
      <w:proofErr w:type="spellEnd"/>
      <w:r w:rsidRPr="00B16A19">
        <w:rPr>
          <w:sz w:val="24"/>
          <w:szCs w:val="24"/>
        </w:rPr>
        <w:t xml:space="preserve"> nécrosant ou gan</w:t>
      </w:r>
      <w:r w:rsidR="00B16A19">
        <w:rPr>
          <w:sz w:val="24"/>
          <w:szCs w:val="24"/>
        </w:rPr>
        <w:t>grènes streptococcique</w:t>
      </w:r>
      <w:r w:rsidR="00460B5C">
        <w:rPr>
          <w:sz w:val="24"/>
          <w:szCs w:val="24"/>
        </w:rPr>
        <w:t xml:space="preserve">), </w:t>
      </w:r>
      <w:r w:rsidRPr="00B16A19">
        <w:rPr>
          <w:sz w:val="24"/>
          <w:szCs w:val="24"/>
        </w:rPr>
        <w:t xml:space="preserve">Syndrome </w:t>
      </w:r>
      <w:r w:rsidR="00B16A19">
        <w:rPr>
          <w:sz w:val="24"/>
          <w:szCs w:val="24"/>
        </w:rPr>
        <w:t xml:space="preserve">de </w:t>
      </w:r>
      <w:r w:rsidR="00460B5C">
        <w:rPr>
          <w:sz w:val="24"/>
          <w:szCs w:val="24"/>
        </w:rPr>
        <w:t xml:space="preserve">choc toxique streptococcique, Septicémie, </w:t>
      </w:r>
      <w:r w:rsidRPr="00B16A19">
        <w:rPr>
          <w:sz w:val="24"/>
          <w:szCs w:val="24"/>
        </w:rPr>
        <w:t>Complications post-streptococciques: RAA, GNA</w:t>
      </w:r>
    </w:p>
    <w:p w:rsidR="00E72F18" w:rsidRPr="00B16A19" w:rsidRDefault="00E72F18" w:rsidP="00B16A19">
      <w:pPr>
        <w:rPr>
          <w:sz w:val="24"/>
          <w:szCs w:val="24"/>
        </w:rPr>
      </w:pPr>
      <w:r w:rsidRPr="00B16A19">
        <w:rPr>
          <w:b/>
          <w:bCs/>
          <w:sz w:val="24"/>
          <w:szCs w:val="24"/>
        </w:rPr>
        <w:t xml:space="preserve">c. Facteurs de </w:t>
      </w:r>
      <w:proofErr w:type="spellStart"/>
      <w:r w:rsidRPr="00B16A19">
        <w:rPr>
          <w:b/>
          <w:bCs/>
          <w:sz w:val="24"/>
          <w:szCs w:val="24"/>
        </w:rPr>
        <w:t>pathogénicité</w:t>
      </w:r>
      <w:proofErr w:type="spellEnd"/>
      <w:r w:rsidRPr="00B16A19">
        <w:rPr>
          <w:b/>
          <w:bCs/>
          <w:sz w:val="24"/>
          <w:szCs w:val="24"/>
        </w:rPr>
        <w:t>:</w:t>
      </w:r>
      <w:r w:rsidRPr="00B16A19">
        <w:rPr>
          <w:b/>
          <w:bCs/>
          <w:sz w:val="24"/>
          <w:szCs w:val="24"/>
        </w:rPr>
        <w:br/>
      </w:r>
      <w:r w:rsidRPr="00B16A19">
        <w:rPr>
          <w:sz w:val="24"/>
          <w:szCs w:val="24"/>
        </w:rPr>
        <w:t xml:space="preserve">- protéine M de la paroi: action </w:t>
      </w:r>
      <w:proofErr w:type="spellStart"/>
      <w:r w:rsidRPr="00B16A19">
        <w:rPr>
          <w:sz w:val="24"/>
          <w:szCs w:val="24"/>
        </w:rPr>
        <w:t>antiphagocytaire</w:t>
      </w:r>
      <w:proofErr w:type="spellEnd"/>
      <w:r w:rsidRPr="00B16A19">
        <w:rPr>
          <w:sz w:val="24"/>
          <w:szCs w:val="24"/>
        </w:rPr>
        <w:t xml:space="preserve"> et une fonction d’</w:t>
      </w:r>
      <w:proofErr w:type="spellStart"/>
      <w:r w:rsidRPr="00B16A19">
        <w:rPr>
          <w:sz w:val="24"/>
          <w:szCs w:val="24"/>
        </w:rPr>
        <w:t>adhésine</w:t>
      </w:r>
      <w:proofErr w:type="spellEnd"/>
      <w:r w:rsidRPr="00B16A19">
        <w:rPr>
          <w:sz w:val="24"/>
          <w:szCs w:val="24"/>
        </w:rPr>
        <w:br/>
        <w:t xml:space="preserve">- Toxines: 02 hémolysines : </w:t>
      </w:r>
      <w:proofErr w:type="spellStart"/>
      <w:r w:rsidRPr="00B16A19">
        <w:rPr>
          <w:sz w:val="24"/>
          <w:szCs w:val="24"/>
        </w:rPr>
        <w:t>streptolysine</w:t>
      </w:r>
      <w:proofErr w:type="spellEnd"/>
      <w:r w:rsidRPr="00B16A19">
        <w:rPr>
          <w:sz w:val="24"/>
          <w:szCs w:val="24"/>
        </w:rPr>
        <w:t xml:space="preserve"> O et S: sont des toxines cytoly</w:t>
      </w:r>
      <w:r w:rsidR="00E86823" w:rsidRPr="00B16A19">
        <w:rPr>
          <w:sz w:val="24"/>
          <w:szCs w:val="24"/>
        </w:rPr>
        <w:t>tiques, la SLO est antigénique</w:t>
      </w:r>
      <w:r w:rsidR="00E86823" w:rsidRPr="00B16A19">
        <w:rPr>
          <w:sz w:val="24"/>
          <w:szCs w:val="24"/>
        </w:rPr>
        <w:br/>
      </w:r>
      <w:r w:rsidRPr="00B16A19">
        <w:rPr>
          <w:sz w:val="24"/>
          <w:szCs w:val="24"/>
        </w:rPr>
        <w:t xml:space="preserve">-Enzymes: </w:t>
      </w:r>
      <w:proofErr w:type="spellStart"/>
      <w:r w:rsidRPr="00B16A19">
        <w:rPr>
          <w:sz w:val="24"/>
          <w:szCs w:val="24"/>
        </w:rPr>
        <w:t>Hyaluronidase</w:t>
      </w:r>
      <w:proofErr w:type="spellEnd"/>
      <w:r w:rsidRPr="00B16A19">
        <w:rPr>
          <w:sz w:val="24"/>
          <w:szCs w:val="24"/>
        </w:rPr>
        <w:t>, Protéases</w:t>
      </w:r>
    </w:p>
    <w:p w:rsidR="00E72F18" w:rsidRPr="00B16A19" w:rsidRDefault="00E72F18" w:rsidP="00B16A19">
      <w:pPr>
        <w:rPr>
          <w:b/>
          <w:bCs/>
          <w:sz w:val="24"/>
          <w:szCs w:val="24"/>
        </w:rPr>
      </w:pPr>
      <w:r w:rsidRPr="00B16A19">
        <w:rPr>
          <w:b/>
          <w:bCs/>
          <w:sz w:val="24"/>
          <w:szCs w:val="24"/>
        </w:rPr>
        <w:t>d. Diagnostic bactériologique</w:t>
      </w:r>
      <w:r w:rsidR="00E86823" w:rsidRPr="00B16A19">
        <w:rPr>
          <w:b/>
          <w:bCs/>
          <w:sz w:val="24"/>
          <w:szCs w:val="24"/>
        </w:rPr>
        <w:t> :</w:t>
      </w:r>
    </w:p>
    <w:p w:rsidR="00BE4F8F" w:rsidRPr="00E86823" w:rsidRDefault="003208EB" w:rsidP="00E86823">
      <w:pPr>
        <w:rPr>
          <w:sz w:val="24"/>
          <w:szCs w:val="24"/>
        </w:rPr>
      </w:pPr>
      <w:r w:rsidRPr="00E86823">
        <w:rPr>
          <w:b/>
          <w:bCs/>
          <w:sz w:val="24"/>
          <w:szCs w:val="24"/>
        </w:rPr>
        <w:t>Direct:</w:t>
      </w:r>
      <w:r w:rsidRPr="00E86823">
        <w:rPr>
          <w:sz w:val="24"/>
          <w:szCs w:val="24"/>
        </w:rPr>
        <w:t xml:space="preserve"> repose sur la mise en évidence du germe dans la gorge ou dans les lésions cutanées. Les prélèvements se font à partir du foyer initial cutané ou muqueux (gorge).celui de la gorge doit être fait avec soin car la flore dans la gorge  est très abondante et contient des germes  hémolytiques. Utiliser une abaisse langue avec un bon éclairage. Le germe peut être aussi isolé à partir  de prélèvements gynécologiques (lochies…) lors des endométrites après avortement ou accouchement.</w:t>
      </w:r>
    </w:p>
    <w:p w:rsidR="00BE4F8F" w:rsidRPr="00E86823" w:rsidRDefault="003208EB" w:rsidP="00E86823">
      <w:pPr>
        <w:rPr>
          <w:sz w:val="24"/>
          <w:szCs w:val="24"/>
        </w:rPr>
      </w:pPr>
      <w:r w:rsidRPr="00E86823">
        <w:rPr>
          <w:b/>
          <w:bCs/>
          <w:sz w:val="24"/>
          <w:szCs w:val="24"/>
        </w:rPr>
        <w:t>Indirect</w:t>
      </w:r>
      <w:r w:rsidRPr="00E86823">
        <w:rPr>
          <w:sz w:val="24"/>
          <w:szCs w:val="24"/>
        </w:rPr>
        <w:t xml:space="preserve">: repose sur la détection d’ASLO et </w:t>
      </w:r>
      <w:proofErr w:type="spellStart"/>
      <w:r w:rsidRPr="00E86823">
        <w:rPr>
          <w:sz w:val="24"/>
          <w:szCs w:val="24"/>
        </w:rPr>
        <w:t>anti-enzymes</w:t>
      </w:r>
      <w:proofErr w:type="spellEnd"/>
      <w:r w:rsidRPr="00E86823">
        <w:rPr>
          <w:sz w:val="24"/>
          <w:szCs w:val="24"/>
        </w:rPr>
        <w:t xml:space="preserve"> dans le sérum  des malades. Pour ASLO Un  titre supérieur à 200 UI est significatif. </w:t>
      </w:r>
    </w:p>
    <w:p w:rsidR="00E72F18" w:rsidRPr="00460B5C" w:rsidRDefault="00460B5C" w:rsidP="00B16A19">
      <w:pPr>
        <w:rPr>
          <w:b/>
          <w:bCs/>
          <w:sz w:val="28"/>
          <w:szCs w:val="28"/>
        </w:rPr>
      </w:pPr>
      <w:r w:rsidRPr="00460B5C">
        <w:rPr>
          <w:b/>
          <w:bCs/>
          <w:sz w:val="28"/>
          <w:szCs w:val="28"/>
        </w:rPr>
        <w:t>B</w:t>
      </w:r>
      <w:r w:rsidR="00E72F18" w:rsidRPr="00460B5C">
        <w:rPr>
          <w:b/>
          <w:bCs/>
          <w:sz w:val="28"/>
          <w:szCs w:val="28"/>
        </w:rPr>
        <w:t xml:space="preserve">. </w:t>
      </w:r>
      <w:proofErr w:type="spellStart"/>
      <w:r w:rsidR="00E72F18" w:rsidRPr="00460B5C">
        <w:rPr>
          <w:b/>
          <w:bCs/>
          <w:sz w:val="28"/>
          <w:szCs w:val="28"/>
        </w:rPr>
        <w:t>Streptococcus</w:t>
      </w:r>
      <w:proofErr w:type="spellEnd"/>
      <w:r w:rsidR="00E72F18" w:rsidRPr="00460B5C">
        <w:rPr>
          <w:b/>
          <w:bCs/>
          <w:sz w:val="28"/>
          <w:szCs w:val="28"/>
        </w:rPr>
        <w:t xml:space="preserve">  </w:t>
      </w:r>
      <w:proofErr w:type="spellStart"/>
      <w:r w:rsidR="00E72F18" w:rsidRPr="00460B5C">
        <w:rPr>
          <w:b/>
          <w:bCs/>
          <w:sz w:val="28"/>
          <w:szCs w:val="28"/>
        </w:rPr>
        <w:t>agalactiae</w:t>
      </w:r>
      <w:proofErr w:type="spellEnd"/>
      <w:r w:rsidR="00E72F18" w:rsidRPr="00460B5C">
        <w:rPr>
          <w:b/>
          <w:bCs/>
          <w:sz w:val="28"/>
          <w:szCs w:val="28"/>
        </w:rPr>
        <w:t xml:space="preserve">: Streptocoque du groupe B: </w:t>
      </w:r>
    </w:p>
    <w:p w:rsidR="00BE4F8F" w:rsidRPr="00E86823" w:rsidRDefault="00E86823" w:rsidP="00E86823">
      <w:pPr>
        <w:rPr>
          <w:sz w:val="24"/>
          <w:szCs w:val="24"/>
        </w:rPr>
      </w:pPr>
      <w:r w:rsidRPr="00E86823">
        <w:rPr>
          <w:sz w:val="24"/>
          <w:szCs w:val="24"/>
        </w:rPr>
        <w:t xml:space="preserve">- </w:t>
      </w:r>
      <w:r w:rsidR="003208EB" w:rsidRPr="00E86823">
        <w:rPr>
          <w:sz w:val="24"/>
          <w:szCs w:val="24"/>
        </w:rPr>
        <w:t xml:space="preserve">Streptocoque B </w:t>
      </w:r>
      <w:proofErr w:type="spellStart"/>
      <w:r w:rsidR="003208EB" w:rsidRPr="00E86823">
        <w:rPr>
          <w:sz w:val="24"/>
          <w:szCs w:val="24"/>
        </w:rPr>
        <w:t>haemolytique</w:t>
      </w:r>
      <w:proofErr w:type="spellEnd"/>
      <w:r w:rsidR="003208EB" w:rsidRPr="00E86823">
        <w:rPr>
          <w:sz w:val="24"/>
          <w:szCs w:val="24"/>
        </w:rPr>
        <w:t xml:space="preserve"> appartenant au groupe B de </w:t>
      </w:r>
      <w:proofErr w:type="spellStart"/>
      <w:r w:rsidR="003208EB" w:rsidRPr="00E86823">
        <w:rPr>
          <w:sz w:val="24"/>
          <w:szCs w:val="24"/>
        </w:rPr>
        <w:t>lanceField</w:t>
      </w:r>
      <w:proofErr w:type="spellEnd"/>
      <w:r w:rsidR="003208EB" w:rsidRPr="00E86823">
        <w:rPr>
          <w:sz w:val="24"/>
          <w:szCs w:val="24"/>
        </w:rPr>
        <w:t>: beaucoup de sujets sont porteurs de la bactéri</w:t>
      </w:r>
      <w:r w:rsidR="00460B5C">
        <w:rPr>
          <w:sz w:val="24"/>
          <w:szCs w:val="24"/>
        </w:rPr>
        <w:t xml:space="preserve">e au niveau de leurs muqueuses </w:t>
      </w:r>
      <w:r w:rsidR="003208EB" w:rsidRPr="00E86823">
        <w:rPr>
          <w:sz w:val="24"/>
          <w:szCs w:val="24"/>
        </w:rPr>
        <w:t xml:space="preserve"> </w:t>
      </w:r>
      <w:r w:rsidR="00E22FA6">
        <w:rPr>
          <w:sz w:val="24"/>
          <w:szCs w:val="24"/>
        </w:rPr>
        <w:t>intestinales et vaginal surtout.</w:t>
      </w:r>
    </w:p>
    <w:p w:rsidR="00E72F18" w:rsidRPr="00E86823" w:rsidRDefault="00E24E1D" w:rsidP="00873154">
      <w:pPr>
        <w:rPr>
          <w:sz w:val="24"/>
          <w:szCs w:val="24"/>
        </w:rPr>
      </w:pPr>
      <w:r>
        <w:rPr>
          <w:sz w:val="24"/>
          <w:szCs w:val="24"/>
        </w:rPr>
        <w:t>-</w:t>
      </w:r>
      <w:r w:rsidR="003208EB" w:rsidRPr="00E86823">
        <w:rPr>
          <w:sz w:val="24"/>
          <w:szCs w:val="24"/>
        </w:rPr>
        <w:t xml:space="preserve">La colonisation vaginale est  présente chez 10 à 20 % des femmes et entraine </w:t>
      </w:r>
      <w:r w:rsidR="00873154">
        <w:rPr>
          <w:sz w:val="24"/>
          <w:szCs w:val="24"/>
        </w:rPr>
        <w:t>souvent une colonisation du nouveau-né</w:t>
      </w:r>
      <w:r w:rsidR="003208EB" w:rsidRPr="00E86823">
        <w:rPr>
          <w:sz w:val="24"/>
          <w:szCs w:val="24"/>
        </w:rPr>
        <w:t>.</w:t>
      </w:r>
    </w:p>
    <w:p w:rsidR="00E86823" w:rsidRPr="00460B5C" w:rsidRDefault="00E72F18" w:rsidP="00B16A19">
      <w:pPr>
        <w:rPr>
          <w:b/>
          <w:bCs/>
          <w:sz w:val="28"/>
          <w:szCs w:val="28"/>
        </w:rPr>
      </w:pPr>
      <w:r w:rsidRPr="00460B5C">
        <w:rPr>
          <w:b/>
          <w:bCs/>
          <w:sz w:val="28"/>
          <w:szCs w:val="28"/>
        </w:rPr>
        <w:t xml:space="preserve">C. Streptocoques C et G: </w:t>
      </w:r>
    </w:p>
    <w:p w:rsidR="00E72F18" w:rsidRPr="00E86823" w:rsidRDefault="00E72F18" w:rsidP="00E86823">
      <w:pPr>
        <w:rPr>
          <w:sz w:val="24"/>
          <w:szCs w:val="24"/>
        </w:rPr>
      </w:pPr>
      <w:r w:rsidRPr="00E86823">
        <w:rPr>
          <w:sz w:val="24"/>
          <w:szCs w:val="24"/>
        </w:rPr>
        <w:lastRenderedPageBreak/>
        <w:t>Ils sont β-hémolytiques,</w:t>
      </w:r>
      <w:r w:rsidR="000971A6">
        <w:rPr>
          <w:sz w:val="24"/>
          <w:szCs w:val="24"/>
        </w:rPr>
        <w:t xml:space="preserve"> peuvent</w:t>
      </w:r>
      <w:r w:rsidR="00F817AA">
        <w:rPr>
          <w:sz w:val="24"/>
          <w:szCs w:val="24"/>
        </w:rPr>
        <w:t xml:space="preserve"> </w:t>
      </w:r>
      <w:r w:rsidR="00873154">
        <w:rPr>
          <w:sz w:val="24"/>
          <w:szCs w:val="24"/>
        </w:rPr>
        <w:t>être</w:t>
      </w:r>
      <w:r w:rsidRPr="00E86823">
        <w:rPr>
          <w:sz w:val="24"/>
          <w:szCs w:val="24"/>
        </w:rPr>
        <w:t xml:space="preserve"> responsables d’infections aigues des voies aériennes supérieures, de la peau, de l’endocarde et d’infections néonatales.</w:t>
      </w:r>
    </w:p>
    <w:p w:rsidR="00B16A19" w:rsidRDefault="00E86823" w:rsidP="00B16A19">
      <w:pPr>
        <w:rPr>
          <w:b/>
          <w:bCs/>
          <w:sz w:val="28"/>
          <w:szCs w:val="28"/>
        </w:rPr>
      </w:pPr>
      <w:r w:rsidRPr="00B16A19">
        <w:rPr>
          <w:b/>
          <w:bCs/>
          <w:sz w:val="28"/>
          <w:szCs w:val="28"/>
        </w:rPr>
        <w:t>D.</w:t>
      </w:r>
      <w:r w:rsidR="00460B5C">
        <w:rPr>
          <w:b/>
          <w:bCs/>
          <w:sz w:val="28"/>
          <w:szCs w:val="28"/>
        </w:rPr>
        <w:t xml:space="preserve"> </w:t>
      </w:r>
      <w:proofErr w:type="spellStart"/>
      <w:r w:rsidRPr="00B16A19">
        <w:rPr>
          <w:b/>
          <w:bCs/>
          <w:sz w:val="28"/>
          <w:szCs w:val="28"/>
        </w:rPr>
        <w:t>Streptococcus</w:t>
      </w:r>
      <w:proofErr w:type="spellEnd"/>
      <w:r w:rsidRPr="00B16A19">
        <w:rPr>
          <w:b/>
          <w:bCs/>
          <w:sz w:val="28"/>
          <w:szCs w:val="28"/>
        </w:rPr>
        <w:t xml:space="preserve"> </w:t>
      </w:r>
      <w:proofErr w:type="spellStart"/>
      <w:r w:rsidRPr="00B16A19">
        <w:rPr>
          <w:b/>
          <w:bCs/>
          <w:sz w:val="28"/>
          <w:szCs w:val="28"/>
        </w:rPr>
        <w:t>pneumoniae</w:t>
      </w:r>
      <w:proofErr w:type="spellEnd"/>
      <w:r w:rsidRPr="00B16A19">
        <w:rPr>
          <w:b/>
          <w:bCs/>
          <w:sz w:val="28"/>
          <w:szCs w:val="28"/>
        </w:rPr>
        <w:t> :</w:t>
      </w:r>
      <w:r w:rsidR="00B16A19">
        <w:rPr>
          <w:b/>
          <w:bCs/>
          <w:sz w:val="28"/>
          <w:szCs w:val="28"/>
        </w:rPr>
        <w:t xml:space="preserve"> </w:t>
      </w:r>
      <w:r w:rsidRPr="00E86823">
        <w:rPr>
          <w:sz w:val="24"/>
          <w:szCs w:val="24"/>
        </w:rPr>
        <w:t>il tien</w:t>
      </w:r>
      <w:r w:rsidR="00460B5C">
        <w:rPr>
          <w:sz w:val="24"/>
          <w:szCs w:val="24"/>
        </w:rPr>
        <w:t>t une place à part dans les  Streptocoques alpha hémolytiques</w:t>
      </w:r>
      <w:r w:rsidRPr="00E86823">
        <w:rPr>
          <w:sz w:val="24"/>
          <w:szCs w:val="24"/>
        </w:rPr>
        <w:t xml:space="preserve"> et conserve la dénom</w:t>
      </w:r>
      <w:r w:rsidR="00B16A19">
        <w:rPr>
          <w:sz w:val="24"/>
          <w:szCs w:val="24"/>
        </w:rPr>
        <w:t>ination commune de pneumocoque</w:t>
      </w:r>
      <w:r w:rsidR="00B16A19">
        <w:rPr>
          <w:sz w:val="24"/>
          <w:szCs w:val="24"/>
        </w:rPr>
        <w:br/>
      </w:r>
      <w:r w:rsidRPr="00E86823">
        <w:rPr>
          <w:sz w:val="24"/>
          <w:szCs w:val="24"/>
        </w:rPr>
        <w:t xml:space="preserve">- Sa morphologie le distingue des autres membres du genre </w:t>
      </w:r>
      <w:proofErr w:type="spellStart"/>
      <w:r w:rsidRPr="00E86823">
        <w:rPr>
          <w:sz w:val="24"/>
          <w:szCs w:val="24"/>
        </w:rPr>
        <w:t>Streptococcus</w:t>
      </w:r>
      <w:proofErr w:type="spellEnd"/>
      <w:r w:rsidRPr="00E86823">
        <w:rPr>
          <w:sz w:val="24"/>
          <w:szCs w:val="24"/>
        </w:rPr>
        <w:t>, car il a souvent un aspect de diplocoque qu’un groupement en courtes chainettes</w:t>
      </w:r>
    </w:p>
    <w:p w:rsidR="00E86823" w:rsidRPr="00B16A19" w:rsidRDefault="00E86823" w:rsidP="00B16A19">
      <w:pPr>
        <w:rPr>
          <w:b/>
          <w:bCs/>
          <w:sz w:val="28"/>
          <w:szCs w:val="28"/>
        </w:rPr>
      </w:pPr>
      <w:r w:rsidRPr="00E86823">
        <w:rPr>
          <w:sz w:val="24"/>
          <w:szCs w:val="24"/>
        </w:rPr>
        <w:t>- c’est une bactérie fragile, ayant tendance à s’</w:t>
      </w:r>
      <w:proofErr w:type="spellStart"/>
      <w:r w:rsidRPr="00E86823">
        <w:rPr>
          <w:sz w:val="24"/>
          <w:szCs w:val="24"/>
        </w:rPr>
        <w:t>autolyser</w:t>
      </w:r>
      <w:proofErr w:type="spellEnd"/>
      <w:r w:rsidRPr="00E86823">
        <w:rPr>
          <w:sz w:val="24"/>
          <w:szCs w:val="24"/>
        </w:rPr>
        <w:t xml:space="preserve"> facilement dans les cultures</w:t>
      </w:r>
    </w:p>
    <w:p w:rsidR="00E86823" w:rsidRPr="00E86823" w:rsidRDefault="00E86823" w:rsidP="00E86823">
      <w:pPr>
        <w:rPr>
          <w:sz w:val="24"/>
          <w:szCs w:val="24"/>
        </w:rPr>
      </w:pPr>
      <w:r w:rsidRPr="00E86823">
        <w:rPr>
          <w:b/>
          <w:bCs/>
          <w:sz w:val="24"/>
          <w:szCs w:val="24"/>
        </w:rPr>
        <w:t>a. Habitat</w:t>
      </w:r>
      <w:r w:rsidR="00460B5C">
        <w:rPr>
          <w:sz w:val="24"/>
          <w:szCs w:val="24"/>
        </w:rPr>
        <w:t xml:space="preserve">: </w:t>
      </w:r>
      <w:r w:rsidRPr="00E86823">
        <w:rPr>
          <w:sz w:val="24"/>
          <w:szCs w:val="24"/>
        </w:rPr>
        <w:t xml:space="preserve">bactérie </w:t>
      </w:r>
      <w:r w:rsidR="00460B5C">
        <w:rPr>
          <w:sz w:val="24"/>
          <w:szCs w:val="24"/>
        </w:rPr>
        <w:t xml:space="preserve">spécifiquement humaine: </w:t>
      </w:r>
      <w:r w:rsidRPr="00E86823">
        <w:rPr>
          <w:sz w:val="24"/>
          <w:szCs w:val="24"/>
        </w:rPr>
        <w:t>Rhinopharynx</w:t>
      </w:r>
    </w:p>
    <w:p w:rsidR="00E86823" w:rsidRPr="00E86823" w:rsidRDefault="00E86823" w:rsidP="00E86823">
      <w:pPr>
        <w:rPr>
          <w:b/>
          <w:bCs/>
          <w:sz w:val="24"/>
          <w:szCs w:val="24"/>
        </w:rPr>
      </w:pPr>
      <w:r w:rsidRPr="00E86823">
        <w:rPr>
          <w:b/>
          <w:bCs/>
          <w:sz w:val="24"/>
          <w:szCs w:val="24"/>
        </w:rPr>
        <w:t>b. Transmission</w:t>
      </w:r>
      <w:r w:rsidR="00460B5C">
        <w:rPr>
          <w:sz w:val="24"/>
          <w:szCs w:val="24"/>
        </w:rPr>
        <w:t>: interhumaine (</w:t>
      </w:r>
      <w:r w:rsidRPr="00E86823">
        <w:rPr>
          <w:sz w:val="24"/>
          <w:szCs w:val="24"/>
        </w:rPr>
        <w:t>voie aérienne)</w:t>
      </w:r>
    </w:p>
    <w:p w:rsidR="00E578B2" w:rsidRPr="00E86823" w:rsidRDefault="00E578B2" w:rsidP="00E86823">
      <w:pPr>
        <w:rPr>
          <w:sz w:val="24"/>
          <w:szCs w:val="24"/>
        </w:rPr>
      </w:pPr>
      <w:r w:rsidRPr="00E86823">
        <w:rPr>
          <w:b/>
          <w:bCs/>
          <w:sz w:val="24"/>
          <w:szCs w:val="24"/>
        </w:rPr>
        <w:t>c. Pouvoir pathogène</w:t>
      </w:r>
      <w:r w:rsidRPr="00E86823">
        <w:rPr>
          <w:sz w:val="24"/>
          <w:szCs w:val="24"/>
        </w:rPr>
        <w:t>: responsable du plus grand nombre de décès parmi les infections communautaires, plus fréquente pendant la saison froide.</w:t>
      </w:r>
    </w:p>
    <w:p w:rsidR="00E578B2" w:rsidRPr="00460B5C" w:rsidRDefault="00E578B2" w:rsidP="00460B5C">
      <w:pPr>
        <w:pStyle w:val="Paragraphedeliste"/>
        <w:numPr>
          <w:ilvl w:val="0"/>
          <w:numId w:val="34"/>
        </w:numPr>
        <w:rPr>
          <w:sz w:val="24"/>
          <w:szCs w:val="24"/>
        </w:rPr>
      </w:pPr>
      <w:r w:rsidRPr="00460B5C">
        <w:rPr>
          <w:b/>
          <w:bCs/>
          <w:sz w:val="24"/>
          <w:szCs w:val="24"/>
        </w:rPr>
        <w:t>infections des voies respiratoires</w:t>
      </w:r>
      <w:r w:rsidRPr="00460B5C">
        <w:rPr>
          <w:sz w:val="24"/>
          <w:szCs w:val="24"/>
        </w:rPr>
        <w:t>: Pneumonie franche lobaire aigue fréquente che</w:t>
      </w:r>
      <w:r w:rsidR="00B16A19" w:rsidRPr="00460B5C">
        <w:rPr>
          <w:sz w:val="24"/>
          <w:szCs w:val="24"/>
        </w:rPr>
        <w:t>z l’enfant et le sujet âgé.</w:t>
      </w:r>
      <w:r w:rsidR="00460B5C">
        <w:rPr>
          <w:sz w:val="24"/>
          <w:szCs w:val="24"/>
        </w:rPr>
        <w:t xml:space="preserve"> </w:t>
      </w:r>
      <w:r w:rsidRPr="00460B5C">
        <w:rPr>
          <w:sz w:val="24"/>
          <w:szCs w:val="24"/>
        </w:rPr>
        <w:t>Peut s’accompagner de bactériémie, sinusite, otite</w:t>
      </w:r>
    </w:p>
    <w:p w:rsidR="00E578B2" w:rsidRPr="00460B5C" w:rsidRDefault="00E578B2" w:rsidP="00460B5C">
      <w:pPr>
        <w:pStyle w:val="Paragraphedeliste"/>
        <w:numPr>
          <w:ilvl w:val="0"/>
          <w:numId w:val="34"/>
        </w:numPr>
        <w:rPr>
          <w:sz w:val="24"/>
          <w:szCs w:val="24"/>
        </w:rPr>
      </w:pPr>
      <w:r w:rsidRPr="00460B5C">
        <w:rPr>
          <w:b/>
          <w:bCs/>
          <w:sz w:val="24"/>
          <w:szCs w:val="24"/>
        </w:rPr>
        <w:t xml:space="preserve">Méningites: </w:t>
      </w:r>
      <w:r w:rsidRPr="00460B5C">
        <w:rPr>
          <w:sz w:val="24"/>
          <w:szCs w:val="24"/>
        </w:rPr>
        <w:br/>
        <w:t>- infection de voisinage (</w:t>
      </w:r>
      <w:proofErr w:type="spellStart"/>
      <w:r w:rsidRPr="00460B5C">
        <w:rPr>
          <w:sz w:val="24"/>
          <w:szCs w:val="24"/>
        </w:rPr>
        <w:t>mastoidite</w:t>
      </w:r>
      <w:proofErr w:type="spellEnd"/>
      <w:r w:rsidRPr="00460B5C">
        <w:rPr>
          <w:sz w:val="24"/>
          <w:szCs w:val="24"/>
        </w:rPr>
        <w:t>)</w:t>
      </w:r>
      <w:r w:rsidRPr="00460B5C">
        <w:rPr>
          <w:sz w:val="24"/>
          <w:szCs w:val="24"/>
        </w:rPr>
        <w:br/>
        <w:t>- fracture ancienne de la base du crane</w:t>
      </w:r>
      <w:r w:rsidRPr="00460B5C">
        <w:rPr>
          <w:sz w:val="24"/>
          <w:szCs w:val="24"/>
        </w:rPr>
        <w:br/>
        <w:t>- la méningite à pneumocoqu</w:t>
      </w:r>
      <w:r w:rsidR="00E86823" w:rsidRPr="00460B5C">
        <w:rPr>
          <w:sz w:val="24"/>
          <w:szCs w:val="24"/>
        </w:rPr>
        <w:t xml:space="preserve">e entraine une mortalité </w:t>
      </w:r>
      <w:r w:rsidR="00460B5C" w:rsidRPr="00460B5C">
        <w:rPr>
          <w:sz w:val="24"/>
          <w:szCs w:val="24"/>
        </w:rPr>
        <w:t>élevée.</w:t>
      </w:r>
    </w:p>
    <w:p w:rsidR="004537A7" w:rsidRDefault="00E578B2" w:rsidP="00E86823">
      <w:pPr>
        <w:rPr>
          <w:sz w:val="24"/>
          <w:szCs w:val="24"/>
        </w:rPr>
      </w:pPr>
      <w:r w:rsidRPr="00E86823">
        <w:rPr>
          <w:b/>
          <w:bCs/>
          <w:sz w:val="24"/>
          <w:szCs w:val="24"/>
        </w:rPr>
        <w:t xml:space="preserve">d. Facteurs de </w:t>
      </w:r>
      <w:proofErr w:type="spellStart"/>
      <w:r w:rsidRPr="00E86823">
        <w:rPr>
          <w:b/>
          <w:bCs/>
          <w:sz w:val="24"/>
          <w:szCs w:val="24"/>
        </w:rPr>
        <w:t>pathogénicité</w:t>
      </w:r>
      <w:proofErr w:type="spellEnd"/>
      <w:r w:rsidR="00E24E1D">
        <w:rPr>
          <w:sz w:val="24"/>
          <w:szCs w:val="24"/>
        </w:rPr>
        <w:t xml:space="preserve">: </w:t>
      </w:r>
      <w:r w:rsidRPr="00E86823">
        <w:rPr>
          <w:sz w:val="24"/>
          <w:szCs w:val="24"/>
        </w:rPr>
        <w:br/>
        <w:t xml:space="preserve">- </w:t>
      </w:r>
      <w:r w:rsidRPr="00E86823">
        <w:rPr>
          <w:b/>
          <w:bCs/>
          <w:sz w:val="24"/>
          <w:szCs w:val="24"/>
        </w:rPr>
        <w:t>Capsule</w:t>
      </w:r>
      <w:r w:rsidRPr="00E86823">
        <w:rPr>
          <w:sz w:val="24"/>
          <w:szCs w:val="24"/>
        </w:rPr>
        <w:t xml:space="preserve">: polysaccharidique à action </w:t>
      </w:r>
      <w:proofErr w:type="spellStart"/>
      <w:r w:rsidRPr="00E86823">
        <w:rPr>
          <w:sz w:val="24"/>
          <w:szCs w:val="24"/>
        </w:rPr>
        <w:t>antiphagocytaire</w:t>
      </w:r>
      <w:proofErr w:type="spellEnd"/>
      <w:r w:rsidRPr="00E86823">
        <w:rPr>
          <w:sz w:val="24"/>
          <w:szCs w:val="24"/>
        </w:rPr>
        <w:t>.</w:t>
      </w:r>
      <w:r w:rsidRPr="00E86823">
        <w:rPr>
          <w:sz w:val="24"/>
          <w:szCs w:val="24"/>
        </w:rPr>
        <w:br/>
        <w:t>-</w:t>
      </w:r>
      <w:proofErr w:type="spellStart"/>
      <w:r w:rsidRPr="00E86823">
        <w:rPr>
          <w:b/>
          <w:bCs/>
          <w:sz w:val="24"/>
          <w:szCs w:val="24"/>
        </w:rPr>
        <w:t>Adhésines</w:t>
      </w:r>
      <w:proofErr w:type="spellEnd"/>
      <w:r w:rsidRPr="00E86823">
        <w:rPr>
          <w:sz w:val="24"/>
          <w:szCs w:val="24"/>
        </w:rPr>
        <w:t xml:space="preserve">: diverses, </w:t>
      </w:r>
      <w:r w:rsidR="00460B5C" w:rsidRPr="00E86823">
        <w:rPr>
          <w:sz w:val="24"/>
          <w:szCs w:val="24"/>
        </w:rPr>
        <w:t>l’hémolysine (</w:t>
      </w:r>
      <w:proofErr w:type="spellStart"/>
      <w:r w:rsidRPr="00E86823">
        <w:rPr>
          <w:b/>
          <w:bCs/>
          <w:sz w:val="24"/>
          <w:szCs w:val="24"/>
        </w:rPr>
        <w:t>pneumolysine</w:t>
      </w:r>
      <w:proofErr w:type="spellEnd"/>
      <w:r w:rsidRPr="00E86823">
        <w:rPr>
          <w:sz w:val="24"/>
          <w:szCs w:val="24"/>
        </w:rPr>
        <w:t>)</w:t>
      </w:r>
    </w:p>
    <w:p w:rsidR="00E86823" w:rsidRPr="00D31709" w:rsidRDefault="00873154" w:rsidP="00D31709">
      <w:pPr>
        <w:rPr>
          <w:sz w:val="24"/>
          <w:szCs w:val="24"/>
        </w:rPr>
      </w:pPr>
      <w:proofErr w:type="gramStart"/>
      <w:r w:rsidRPr="00255F18">
        <w:rPr>
          <w:rFonts w:asciiTheme="majorBidi" w:hAnsiTheme="majorBidi" w:cstheme="majorBidi"/>
          <w:b/>
          <w:bCs/>
          <w:sz w:val="24"/>
          <w:szCs w:val="24"/>
        </w:rPr>
        <w:t>e</w:t>
      </w:r>
      <w:proofErr w:type="gramEnd"/>
      <w:r w:rsidRPr="00255F18">
        <w:rPr>
          <w:rFonts w:asciiTheme="majorBidi" w:hAnsiTheme="majorBidi" w:cstheme="majorBidi"/>
          <w:b/>
          <w:bCs/>
          <w:sz w:val="24"/>
          <w:szCs w:val="24"/>
        </w:rPr>
        <w:t> .</w:t>
      </w:r>
      <w:r w:rsidR="00255F18" w:rsidRPr="00255F18">
        <w:rPr>
          <w:rFonts w:asciiTheme="majorBidi" w:hAnsiTheme="majorBidi" w:cstheme="majorBidi"/>
          <w:b/>
          <w:bCs/>
          <w:sz w:val="24"/>
          <w:szCs w:val="24"/>
        </w:rPr>
        <w:t>S</w:t>
      </w:r>
      <w:r w:rsidR="00A959E2" w:rsidRPr="00255F18">
        <w:rPr>
          <w:rFonts w:asciiTheme="majorBidi" w:hAnsiTheme="majorBidi" w:cstheme="majorBidi"/>
          <w:b/>
          <w:bCs/>
          <w:sz w:val="24"/>
          <w:szCs w:val="24"/>
        </w:rPr>
        <w:t>ensibilité aux ATB</w:t>
      </w:r>
      <w:r w:rsidR="00255F18">
        <w:rPr>
          <w:rFonts w:asciiTheme="majorBidi" w:hAnsiTheme="majorBidi" w:cstheme="majorBidi"/>
          <w:b/>
          <w:bCs/>
          <w:sz w:val="24"/>
          <w:szCs w:val="24"/>
        </w:rPr>
        <w:t> </w:t>
      </w:r>
      <w:r w:rsidR="00255F18">
        <w:rPr>
          <w:sz w:val="24"/>
          <w:szCs w:val="24"/>
        </w:rPr>
        <w:t>:</w:t>
      </w:r>
      <w:r w:rsidR="00D31709">
        <w:rPr>
          <w:sz w:val="24"/>
          <w:szCs w:val="24"/>
        </w:rPr>
        <w:t xml:space="preserve"> </w:t>
      </w:r>
      <w:r w:rsidR="00D31709">
        <w:rPr>
          <w:rFonts w:asciiTheme="majorBidi" w:hAnsiTheme="majorBidi" w:cstheme="majorBidi"/>
          <w:color w:val="000000"/>
          <w:sz w:val="24"/>
          <w:szCs w:val="24"/>
        </w:rPr>
        <w:t xml:space="preserve">Les </w:t>
      </w:r>
      <w:r w:rsidR="00D31709" w:rsidRPr="00D31709">
        <w:rPr>
          <w:rFonts w:asciiTheme="majorBidi" w:hAnsiTheme="majorBidi" w:cstheme="majorBidi"/>
          <w:color w:val="000000"/>
          <w:sz w:val="24"/>
          <w:szCs w:val="24"/>
        </w:rPr>
        <w:t>pneumocoques ont développé une résistance par synthèse</w:t>
      </w:r>
      <w:r w:rsidR="00D31709">
        <w:rPr>
          <w:rFonts w:asciiTheme="majorBidi" w:hAnsiTheme="majorBidi" w:cstheme="majorBidi"/>
          <w:color w:val="000000"/>
          <w:sz w:val="24"/>
          <w:szCs w:val="24"/>
        </w:rPr>
        <w:t xml:space="preserve"> </w:t>
      </w:r>
      <w:r w:rsidR="00D31709" w:rsidRPr="00D31709">
        <w:rPr>
          <w:rFonts w:asciiTheme="majorBidi" w:hAnsiTheme="majorBidi" w:cstheme="majorBidi"/>
          <w:color w:val="000000"/>
          <w:sz w:val="24"/>
          <w:szCs w:val="24"/>
        </w:rPr>
        <w:t>de PLP nouvelles dont l’</w:t>
      </w:r>
      <w:r w:rsidR="00D31709">
        <w:rPr>
          <w:rFonts w:asciiTheme="majorBidi" w:hAnsiTheme="majorBidi" w:cstheme="majorBidi"/>
          <w:color w:val="000000"/>
          <w:sz w:val="24"/>
          <w:szCs w:val="24"/>
        </w:rPr>
        <w:t xml:space="preserve">affinité est diminuée pour les </w:t>
      </w:r>
      <w:proofErr w:type="spellStart"/>
      <w:r w:rsidR="00D31709">
        <w:rPr>
          <w:rFonts w:asciiTheme="majorBidi" w:hAnsiTheme="majorBidi" w:cstheme="majorBidi"/>
          <w:color w:val="000000"/>
          <w:sz w:val="24"/>
          <w:szCs w:val="24"/>
        </w:rPr>
        <w:t>batalactamines</w:t>
      </w:r>
      <w:proofErr w:type="spellEnd"/>
      <w:r w:rsidR="00D31709">
        <w:rPr>
          <w:rFonts w:asciiTheme="majorBidi" w:hAnsiTheme="majorBidi" w:cstheme="majorBidi"/>
          <w:color w:val="000000"/>
          <w:sz w:val="24"/>
          <w:szCs w:val="24"/>
        </w:rPr>
        <w:t xml:space="preserve">, </w:t>
      </w:r>
      <w:r w:rsidR="00D31709" w:rsidRPr="00D31709">
        <w:rPr>
          <w:rFonts w:asciiTheme="majorBidi" w:hAnsiTheme="majorBidi" w:cstheme="majorBidi"/>
          <w:color w:val="000000"/>
          <w:sz w:val="24"/>
          <w:szCs w:val="24"/>
        </w:rPr>
        <w:t>les PLP étaient modifiée suite à l’acquisition de segments</w:t>
      </w:r>
      <w:r w:rsidR="00D31709">
        <w:rPr>
          <w:rFonts w:asciiTheme="majorBidi" w:hAnsiTheme="majorBidi" w:cstheme="majorBidi"/>
          <w:color w:val="000000"/>
          <w:sz w:val="24"/>
          <w:szCs w:val="24"/>
        </w:rPr>
        <w:t xml:space="preserve"> </w:t>
      </w:r>
      <w:r w:rsidR="00D31709" w:rsidRPr="00D31709">
        <w:rPr>
          <w:rFonts w:asciiTheme="majorBidi" w:hAnsiTheme="majorBidi" w:cstheme="majorBidi"/>
          <w:color w:val="000000"/>
          <w:sz w:val="24"/>
          <w:szCs w:val="24"/>
        </w:rPr>
        <w:t xml:space="preserve">d’ADN, provenant des </w:t>
      </w:r>
      <w:r w:rsidR="00D31709">
        <w:rPr>
          <w:rFonts w:asciiTheme="majorBidi" w:hAnsiTheme="majorBidi" w:cstheme="majorBidi"/>
          <w:color w:val="000000"/>
          <w:sz w:val="24"/>
          <w:szCs w:val="24"/>
        </w:rPr>
        <w:t xml:space="preserve">streptocoques </w:t>
      </w:r>
      <w:r w:rsidR="00D31709" w:rsidRPr="00D31709">
        <w:rPr>
          <w:rFonts w:asciiTheme="majorBidi" w:hAnsiTheme="majorBidi" w:cstheme="majorBidi"/>
          <w:color w:val="000000"/>
          <w:sz w:val="24"/>
          <w:szCs w:val="24"/>
        </w:rPr>
        <w:t>oraux résistants à la pénicilline, par</w:t>
      </w:r>
      <w:r w:rsidR="00D31709">
        <w:rPr>
          <w:rFonts w:asciiTheme="majorBidi" w:hAnsiTheme="majorBidi" w:cstheme="majorBidi"/>
          <w:color w:val="000000"/>
          <w:sz w:val="24"/>
          <w:szCs w:val="24"/>
        </w:rPr>
        <w:t xml:space="preserve"> </w:t>
      </w:r>
      <w:r w:rsidR="00D31709" w:rsidRPr="00D31709">
        <w:rPr>
          <w:rFonts w:asciiTheme="majorBidi" w:hAnsiTheme="majorBidi" w:cstheme="majorBidi"/>
          <w:color w:val="000000"/>
          <w:sz w:val="24"/>
          <w:szCs w:val="24"/>
        </w:rPr>
        <w:t>le mécanisme de transformation. Cette résistance est</w:t>
      </w:r>
      <w:r w:rsidR="00D31709">
        <w:rPr>
          <w:rFonts w:asciiTheme="majorBidi" w:hAnsiTheme="majorBidi" w:cstheme="majorBidi"/>
          <w:color w:val="000000"/>
          <w:sz w:val="24"/>
          <w:szCs w:val="24"/>
        </w:rPr>
        <w:t xml:space="preserve"> </w:t>
      </w:r>
      <w:r w:rsidR="00D31709" w:rsidRPr="00D31709">
        <w:rPr>
          <w:rFonts w:asciiTheme="majorBidi" w:hAnsiTheme="majorBidi" w:cstheme="majorBidi"/>
          <w:color w:val="000000"/>
          <w:sz w:val="24"/>
          <w:szCs w:val="24"/>
        </w:rPr>
        <w:t>croisée entre les b-</w:t>
      </w:r>
      <w:proofErr w:type="spellStart"/>
      <w:r w:rsidR="00D31709" w:rsidRPr="00D31709">
        <w:rPr>
          <w:rFonts w:asciiTheme="majorBidi" w:hAnsiTheme="majorBidi" w:cstheme="majorBidi"/>
          <w:color w:val="000000"/>
          <w:sz w:val="24"/>
          <w:szCs w:val="24"/>
        </w:rPr>
        <w:t>lactamines</w:t>
      </w:r>
      <w:proofErr w:type="spellEnd"/>
      <w:r w:rsidR="00D31709" w:rsidRPr="00D31709">
        <w:rPr>
          <w:rFonts w:asciiTheme="majorBidi" w:hAnsiTheme="majorBidi" w:cstheme="majorBidi"/>
          <w:color w:val="000000"/>
          <w:sz w:val="24"/>
          <w:szCs w:val="24"/>
        </w:rPr>
        <w:t xml:space="preserve"> à des degrés</w:t>
      </w:r>
      <w:r w:rsidR="00D31709">
        <w:rPr>
          <w:rFonts w:asciiTheme="majorBidi" w:hAnsiTheme="majorBidi" w:cstheme="majorBidi"/>
          <w:color w:val="000000"/>
          <w:sz w:val="24"/>
          <w:szCs w:val="24"/>
        </w:rPr>
        <w:t xml:space="preserve"> variables (PSDP</w:t>
      </w:r>
      <w:r w:rsidR="00D31709">
        <w:rPr>
          <w:rFonts w:asciiTheme="majorBidi" w:hAnsiTheme="majorBidi" w:cstheme="majorBidi"/>
          <w:color w:val="000000"/>
          <w:sz w:val="24"/>
          <w:szCs w:val="24"/>
        </w:rPr>
        <w:tab/>
        <w:t>: Pneumocoque de sensibilité diminué à la pénicilline).</w:t>
      </w:r>
      <w:r w:rsidR="00E578B2" w:rsidRPr="00E86823">
        <w:rPr>
          <w:sz w:val="24"/>
          <w:szCs w:val="24"/>
        </w:rPr>
        <w:br/>
      </w:r>
      <w:r w:rsidR="00E578B2" w:rsidRPr="00460B5C">
        <w:rPr>
          <w:sz w:val="32"/>
          <w:szCs w:val="32"/>
        </w:rPr>
        <w:t xml:space="preserve"> </w:t>
      </w:r>
      <w:r w:rsidR="004537A7" w:rsidRPr="00460B5C">
        <w:rPr>
          <w:b/>
          <w:bCs/>
          <w:sz w:val="32"/>
          <w:szCs w:val="32"/>
        </w:rPr>
        <w:t xml:space="preserve">3. </w:t>
      </w:r>
      <w:proofErr w:type="spellStart"/>
      <w:r w:rsidR="004537A7" w:rsidRPr="00460B5C">
        <w:rPr>
          <w:b/>
          <w:bCs/>
          <w:sz w:val="32"/>
          <w:szCs w:val="32"/>
        </w:rPr>
        <w:t>Enterococcus</w:t>
      </w:r>
      <w:proofErr w:type="spellEnd"/>
      <w:r w:rsidR="00E86823" w:rsidRPr="00460B5C">
        <w:rPr>
          <w:b/>
          <w:bCs/>
          <w:sz w:val="32"/>
          <w:szCs w:val="32"/>
        </w:rPr>
        <w:t> :</w:t>
      </w:r>
      <w:r w:rsidR="00E86823" w:rsidRPr="00E86823">
        <w:rPr>
          <w:sz w:val="24"/>
          <w:szCs w:val="24"/>
        </w:rPr>
        <w:br/>
      </w:r>
      <w:r w:rsidR="00E578B2" w:rsidRPr="00E86823">
        <w:rPr>
          <w:sz w:val="24"/>
          <w:szCs w:val="24"/>
        </w:rPr>
        <w:t>-</w:t>
      </w:r>
      <w:proofErr w:type="spellStart"/>
      <w:r w:rsidR="00E578B2" w:rsidRPr="00E86823">
        <w:rPr>
          <w:sz w:val="24"/>
          <w:szCs w:val="24"/>
        </w:rPr>
        <w:t>cocci</w:t>
      </w:r>
      <w:proofErr w:type="spellEnd"/>
      <w:r w:rsidR="00E578B2" w:rsidRPr="00E86823">
        <w:rPr>
          <w:sz w:val="24"/>
          <w:szCs w:val="24"/>
        </w:rPr>
        <w:t xml:space="preserve"> Gram positif groupés par paire ou en courtes chainettes</w:t>
      </w:r>
      <w:r w:rsidR="00E578B2" w:rsidRPr="00E86823">
        <w:rPr>
          <w:sz w:val="24"/>
          <w:szCs w:val="24"/>
        </w:rPr>
        <w:br/>
        <w:t xml:space="preserve">se distingue du genre </w:t>
      </w:r>
      <w:proofErr w:type="spellStart"/>
      <w:r w:rsidR="00E578B2" w:rsidRPr="00E86823">
        <w:rPr>
          <w:sz w:val="24"/>
          <w:szCs w:val="24"/>
        </w:rPr>
        <w:t>streptococcus</w:t>
      </w:r>
      <w:proofErr w:type="spellEnd"/>
      <w:r w:rsidR="00E578B2" w:rsidRPr="00E86823">
        <w:rPr>
          <w:sz w:val="24"/>
          <w:szCs w:val="24"/>
        </w:rPr>
        <w:t xml:space="preserve">  par des caractères génotypiques et par sa capacité à cultiv</w:t>
      </w:r>
      <w:r w:rsidR="00460B5C">
        <w:rPr>
          <w:sz w:val="24"/>
          <w:szCs w:val="24"/>
        </w:rPr>
        <w:t>er  sur  des milieux hostiles (</w:t>
      </w:r>
      <w:r w:rsidR="00E578B2" w:rsidRPr="00E86823">
        <w:rPr>
          <w:sz w:val="24"/>
          <w:szCs w:val="24"/>
        </w:rPr>
        <w:t xml:space="preserve">très concentré en </w:t>
      </w:r>
      <w:proofErr w:type="spellStart"/>
      <w:r w:rsidR="00E578B2" w:rsidRPr="00E86823">
        <w:rPr>
          <w:sz w:val="24"/>
          <w:szCs w:val="24"/>
        </w:rPr>
        <w:t>NaCl</w:t>
      </w:r>
      <w:proofErr w:type="spellEnd"/>
      <w:r w:rsidR="00E578B2" w:rsidRPr="00E86823">
        <w:rPr>
          <w:sz w:val="24"/>
          <w:szCs w:val="24"/>
        </w:rPr>
        <w:t>)</w:t>
      </w:r>
      <w:r w:rsidR="00E578B2" w:rsidRPr="00E86823">
        <w:rPr>
          <w:sz w:val="24"/>
          <w:szCs w:val="24"/>
        </w:rPr>
        <w:br/>
        <w:t xml:space="preserve">- </w:t>
      </w:r>
      <w:r w:rsidR="00460B5C">
        <w:rPr>
          <w:b/>
          <w:bCs/>
          <w:sz w:val="24"/>
          <w:szCs w:val="24"/>
        </w:rPr>
        <w:t xml:space="preserve">E. </w:t>
      </w:r>
      <w:proofErr w:type="spellStart"/>
      <w:r w:rsidR="00460B5C">
        <w:rPr>
          <w:b/>
          <w:bCs/>
          <w:sz w:val="24"/>
          <w:szCs w:val="24"/>
        </w:rPr>
        <w:t>faecalis</w:t>
      </w:r>
      <w:proofErr w:type="spellEnd"/>
      <w:r w:rsidR="00460B5C">
        <w:rPr>
          <w:b/>
          <w:bCs/>
          <w:sz w:val="24"/>
          <w:szCs w:val="24"/>
        </w:rPr>
        <w:t xml:space="preserve">, E. </w:t>
      </w:r>
      <w:proofErr w:type="spellStart"/>
      <w:r w:rsidR="00460B5C">
        <w:rPr>
          <w:b/>
          <w:bCs/>
          <w:sz w:val="24"/>
          <w:szCs w:val="24"/>
        </w:rPr>
        <w:t>faecium</w:t>
      </w:r>
      <w:proofErr w:type="spellEnd"/>
      <w:r w:rsidR="00460B5C">
        <w:rPr>
          <w:b/>
          <w:bCs/>
          <w:sz w:val="24"/>
          <w:szCs w:val="24"/>
        </w:rPr>
        <w:t xml:space="preserve"> : </w:t>
      </w:r>
      <w:r w:rsidR="00460B5C" w:rsidRPr="00460B5C">
        <w:rPr>
          <w:sz w:val="24"/>
          <w:szCs w:val="24"/>
        </w:rPr>
        <w:t>les 02 espèces les plus fréquentes</w:t>
      </w:r>
    </w:p>
    <w:p w:rsidR="00E578B2" w:rsidRPr="00E86823" w:rsidRDefault="00E578B2" w:rsidP="00E86823">
      <w:pPr>
        <w:rPr>
          <w:b/>
          <w:bCs/>
          <w:sz w:val="24"/>
          <w:szCs w:val="24"/>
        </w:rPr>
      </w:pPr>
      <w:r w:rsidRPr="00E86823">
        <w:rPr>
          <w:b/>
          <w:bCs/>
          <w:sz w:val="24"/>
          <w:szCs w:val="24"/>
        </w:rPr>
        <w:t>a. Habitat:</w:t>
      </w:r>
      <w:r w:rsidR="00460B5C">
        <w:rPr>
          <w:b/>
          <w:bCs/>
          <w:sz w:val="24"/>
          <w:szCs w:val="24"/>
        </w:rPr>
        <w:t xml:space="preserve"> </w:t>
      </w:r>
      <w:r w:rsidRPr="00E86823">
        <w:rPr>
          <w:sz w:val="24"/>
          <w:szCs w:val="24"/>
        </w:rPr>
        <w:t>commensaux du tube digestif de l’homme et l’animal</w:t>
      </w:r>
      <w:r w:rsidRPr="00E86823">
        <w:rPr>
          <w:sz w:val="24"/>
          <w:szCs w:val="24"/>
        </w:rPr>
        <w:br/>
      </w:r>
      <w:r w:rsidRPr="00E86823">
        <w:rPr>
          <w:b/>
          <w:bCs/>
          <w:sz w:val="24"/>
          <w:szCs w:val="24"/>
        </w:rPr>
        <w:t>b. Pouvoir pathogène:</w:t>
      </w:r>
      <w:r w:rsidR="00B16A19">
        <w:rPr>
          <w:sz w:val="24"/>
          <w:szCs w:val="24"/>
        </w:rPr>
        <w:t xml:space="preserve"> </w:t>
      </w:r>
      <w:r w:rsidR="00B16A19">
        <w:rPr>
          <w:sz w:val="24"/>
          <w:szCs w:val="24"/>
        </w:rPr>
        <w:br/>
        <w:t xml:space="preserve">-infections urinaires, Endocardites, </w:t>
      </w:r>
      <w:r w:rsidRPr="00E86823">
        <w:rPr>
          <w:sz w:val="24"/>
          <w:szCs w:val="24"/>
        </w:rPr>
        <w:t xml:space="preserve">suppurations intra-abdominales associé à </w:t>
      </w:r>
      <w:r w:rsidR="00460B5C">
        <w:rPr>
          <w:sz w:val="24"/>
          <w:szCs w:val="24"/>
        </w:rPr>
        <w:t xml:space="preserve">d’autres bactéries, </w:t>
      </w:r>
      <w:r w:rsidRPr="00E86823">
        <w:rPr>
          <w:sz w:val="24"/>
          <w:szCs w:val="24"/>
        </w:rPr>
        <w:t>Bactériémies</w:t>
      </w:r>
      <w:r w:rsidR="00460B5C">
        <w:rPr>
          <w:sz w:val="24"/>
          <w:szCs w:val="24"/>
        </w:rPr>
        <w:t xml:space="preserve">, </w:t>
      </w:r>
      <w:r w:rsidRPr="00E86823">
        <w:rPr>
          <w:sz w:val="24"/>
          <w:szCs w:val="24"/>
        </w:rPr>
        <w:t xml:space="preserve">place </w:t>
      </w:r>
      <w:r w:rsidR="00460B5C">
        <w:rPr>
          <w:sz w:val="24"/>
          <w:szCs w:val="24"/>
        </w:rPr>
        <w:t xml:space="preserve"> importante </w:t>
      </w:r>
      <w:r w:rsidRPr="00E86823">
        <w:rPr>
          <w:sz w:val="24"/>
          <w:szCs w:val="24"/>
        </w:rPr>
        <w:t>dan</w:t>
      </w:r>
      <w:r w:rsidR="00E86823" w:rsidRPr="00E86823">
        <w:rPr>
          <w:sz w:val="24"/>
          <w:szCs w:val="24"/>
        </w:rPr>
        <w:t>s les infections nosocomiales</w:t>
      </w:r>
      <w:r w:rsidR="00460B5C">
        <w:rPr>
          <w:sz w:val="24"/>
          <w:szCs w:val="24"/>
        </w:rPr>
        <w:t>.</w:t>
      </w:r>
      <w:r w:rsidR="00E86823" w:rsidRPr="00E86823">
        <w:rPr>
          <w:sz w:val="24"/>
          <w:szCs w:val="24"/>
        </w:rPr>
        <w:br/>
        <w:t xml:space="preserve"> </w:t>
      </w:r>
      <w:r w:rsidRPr="00E86823">
        <w:rPr>
          <w:b/>
          <w:bCs/>
          <w:sz w:val="24"/>
          <w:szCs w:val="24"/>
        </w:rPr>
        <w:t>c. Diagnostic bactériologique:</w:t>
      </w:r>
      <w:r w:rsidRPr="00E86823">
        <w:rPr>
          <w:sz w:val="24"/>
          <w:szCs w:val="24"/>
        </w:rPr>
        <w:br/>
        <w:t>isolement de la bactérie au site de l’infection ou par hémoculture</w:t>
      </w:r>
    </w:p>
    <w:p w:rsidR="00E578B2" w:rsidRPr="00460B5C" w:rsidRDefault="00E578B2" w:rsidP="00E86823">
      <w:pPr>
        <w:rPr>
          <w:b/>
          <w:bCs/>
          <w:sz w:val="32"/>
          <w:szCs w:val="32"/>
        </w:rPr>
      </w:pPr>
      <w:r w:rsidRPr="00460B5C">
        <w:rPr>
          <w:b/>
          <w:bCs/>
          <w:sz w:val="32"/>
          <w:szCs w:val="32"/>
        </w:rPr>
        <w:t xml:space="preserve">II/ Les </w:t>
      </w:r>
      <w:proofErr w:type="spellStart"/>
      <w:r w:rsidRPr="00460B5C">
        <w:rPr>
          <w:b/>
          <w:bCs/>
          <w:sz w:val="32"/>
          <w:szCs w:val="32"/>
        </w:rPr>
        <w:t>Cocci</w:t>
      </w:r>
      <w:proofErr w:type="spellEnd"/>
      <w:r w:rsidRPr="00460B5C">
        <w:rPr>
          <w:b/>
          <w:bCs/>
          <w:sz w:val="32"/>
          <w:szCs w:val="32"/>
        </w:rPr>
        <w:t xml:space="preserve">   Gram négatif :</w:t>
      </w:r>
      <w:r w:rsidR="00E86823" w:rsidRPr="00460B5C">
        <w:rPr>
          <w:b/>
          <w:bCs/>
          <w:sz w:val="32"/>
          <w:szCs w:val="32"/>
        </w:rPr>
        <w:t xml:space="preserve"> </w:t>
      </w:r>
      <w:proofErr w:type="spellStart"/>
      <w:r w:rsidRPr="00460B5C">
        <w:rPr>
          <w:b/>
          <w:bCs/>
          <w:sz w:val="32"/>
          <w:szCs w:val="32"/>
        </w:rPr>
        <w:t>Neisseria</w:t>
      </w:r>
      <w:proofErr w:type="spellEnd"/>
      <w:r w:rsidRPr="00460B5C">
        <w:rPr>
          <w:b/>
          <w:bCs/>
          <w:sz w:val="32"/>
          <w:szCs w:val="32"/>
        </w:rPr>
        <w:t> :</w:t>
      </w:r>
    </w:p>
    <w:p w:rsidR="00BE4F8F" w:rsidRPr="00E86823" w:rsidRDefault="003208EB" w:rsidP="00E578B2">
      <w:pPr>
        <w:numPr>
          <w:ilvl w:val="0"/>
          <w:numId w:val="15"/>
        </w:numPr>
        <w:rPr>
          <w:sz w:val="24"/>
          <w:szCs w:val="24"/>
        </w:rPr>
      </w:pPr>
      <w:r w:rsidRPr="00E86823">
        <w:rPr>
          <w:sz w:val="24"/>
          <w:szCs w:val="24"/>
        </w:rPr>
        <w:lastRenderedPageBreak/>
        <w:t>diplocoques à Gram négatif se présentant sous la forme de grains de café ou diplocoques à face aplatie.</w:t>
      </w:r>
    </w:p>
    <w:p w:rsidR="00BE4F8F" w:rsidRPr="00E86823" w:rsidRDefault="003208EB" w:rsidP="00E578B2">
      <w:pPr>
        <w:numPr>
          <w:ilvl w:val="0"/>
          <w:numId w:val="15"/>
        </w:numPr>
        <w:rPr>
          <w:sz w:val="24"/>
          <w:szCs w:val="24"/>
        </w:rPr>
      </w:pPr>
      <w:r w:rsidRPr="00E86823">
        <w:rPr>
          <w:sz w:val="24"/>
          <w:szCs w:val="24"/>
        </w:rPr>
        <w:t>aérobies stricts (mais nécessité d’un enrichissement en CO2).</w:t>
      </w:r>
    </w:p>
    <w:p w:rsidR="00E578B2" w:rsidRPr="00E86823" w:rsidRDefault="0011131F" w:rsidP="0011131F">
      <w:pPr>
        <w:rPr>
          <w:sz w:val="24"/>
          <w:szCs w:val="24"/>
        </w:rPr>
      </w:pPr>
      <w:r w:rsidRPr="00E86823">
        <w:rPr>
          <w:sz w:val="24"/>
          <w:szCs w:val="24"/>
        </w:rPr>
        <w:t xml:space="preserve">Plusieurs espèces commensales peuvent être isolées au sein de la flore </w:t>
      </w:r>
      <w:proofErr w:type="spellStart"/>
      <w:r w:rsidRPr="00E86823">
        <w:rPr>
          <w:sz w:val="24"/>
          <w:szCs w:val="24"/>
        </w:rPr>
        <w:t>oropharyngée</w:t>
      </w:r>
      <w:proofErr w:type="spellEnd"/>
      <w:r w:rsidRPr="00E86823">
        <w:rPr>
          <w:sz w:val="24"/>
          <w:szCs w:val="24"/>
        </w:rPr>
        <w:t xml:space="preserve"> de l'homme mais deux espèces sont pathogènes pour l'homme :</w:t>
      </w:r>
    </w:p>
    <w:p w:rsidR="00BE4F8F" w:rsidRPr="00E86823" w:rsidRDefault="003208EB" w:rsidP="0011131F">
      <w:pPr>
        <w:numPr>
          <w:ilvl w:val="0"/>
          <w:numId w:val="16"/>
        </w:numPr>
        <w:rPr>
          <w:sz w:val="24"/>
          <w:szCs w:val="24"/>
        </w:rPr>
      </w:pPr>
      <w:r w:rsidRPr="00E86823">
        <w:rPr>
          <w:sz w:val="24"/>
          <w:szCs w:val="24"/>
        </w:rPr>
        <w:t xml:space="preserve">N. </w:t>
      </w:r>
      <w:proofErr w:type="spellStart"/>
      <w:r w:rsidRPr="00E86823">
        <w:rPr>
          <w:sz w:val="24"/>
          <w:szCs w:val="24"/>
        </w:rPr>
        <w:t>meningitidis</w:t>
      </w:r>
      <w:proofErr w:type="spellEnd"/>
      <w:r w:rsidRPr="00E86823">
        <w:rPr>
          <w:sz w:val="24"/>
          <w:szCs w:val="24"/>
        </w:rPr>
        <w:t xml:space="preserve">, agent régulièrement identifié   dans la </w:t>
      </w:r>
      <w:r w:rsidRPr="00E86823">
        <w:rPr>
          <w:b/>
          <w:bCs/>
          <w:sz w:val="24"/>
          <w:szCs w:val="24"/>
        </w:rPr>
        <w:t>méningite cérébrospinale.</w:t>
      </w:r>
    </w:p>
    <w:p w:rsidR="00BE4F8F" w:rsidRPr="00E86823" w:rsidRDefault="003208EB" w:rsidP="0011131F">
      <w:pPr>
        <w:numPr>
          <w:ilvl w:val="0"/>
          <w:numId w:val="16"/>
        </w:numPr>
        <w:rPr>
          <w:sz w:val="24"/>
          <w:szCs w:val="24"/>
        </w:rPr>
      </w:pPr>
      <w:r w:rsidRPr="00E86823">
        <w:rPr>
          <w:sz w:val="24"/>
          <w:szCs w:val="24"/>
        </w:rPr>
        <w:t xml:space="preserve">N. </w:t>
      </w:r>
      <w:proofErr w:type="spellStart"/>
      <w:r w:rsidRPr="00E86823">
        <w:rPr>
          <w:sz w:val="24"/>
          <w:szCs w:val="24"/>
        </w:rPr>
        <w:t>gonorrhoeae</w:t>
      </w:r>
      <w:proofErr w:type="spellEnd"/>
      <w:r w:rsidRPr="00E86823">
        <w:rPr>
          <w:sz w:val="24"/>
          <w:szCs w:val="24"/>
        </w:rPr>
        <w:t xml:space="preserve">, agent de la gonococcie, de la </w:t>
      </w:r>
      <w:r w:rsidR="009E057B" w:rsidRPr="00E86823">
        <w:rPr>
          <w:sz w:val="24"/>
          <w:szCs w:val="24"/>
        </w:rPr>
        <w:t xml:space="preserve">blennorragie. </w:t>
      </w:r>
      <w:r w:rsidRPr="00E86823">
        <w:rPr>
          <w:sz w:val="24"/>
          <w:szCs w:val="24"/>
        </w:rPr>
        <w:t>Cette maladie vénérienne peut entraîner de graves complications chez la femme.</w:t>
      </w:r>
    </w:p>
    <w:p w:rsidR="0011131F" w:rsidRPr="00E86823" w:rsidRDefault="00E86823" w:rsidP="00E86823">
      <w:pPr>
        <w:rPr>
          <w:b/>
          <w:bCs/>
          <w:sz w:val="24"/>
          <w:szCs w:val="24"/>
        </w:rPr>
      </w:pPr>
      <w:r w:rsidRPr="00E86823">
        <w:rPr>
          <w:b/>
          <w:bCs/>
          <w:sz w:val="24"/>
          <w:szCs w:val="24"/>
        </w:rPr>
        <w:t>A</w:t>
      </w:r>
      <w:r w:rsidRPr="00460B5C">
        <w:rPr>
          <w:b/>
          <w:bCs/>
          <w:sz w:val="28"/>
          <w:szCs w:val="28"/>
        </w:rPr>
        <w:t xml:space="preserve">. </w:t>
      </w:r>
      <w:proofErr w:type="spellStart"/>
      <w:r w:rsidR="0011131F" w:rsidRPr="00460B5C">
        <w:rPr>
          <w:b/>
          <w:bCs/>
          <w:sz w:val="28"/>
          <w:szCs w:val="28"/>
        </w:rPr>
        <w:t>Neisseria</w:t>
      </w:r>
      <w:proofErr w:type="spellEnd"/>
      <w:r w:rsidR="0011131F" w:rsidRPr="00460B5C">
        <w:rPr>
          <w:b/>
          <w:bCs/>
          <w:sz w:val="28"/>
          <w:szCs w:val="28"/>
        </w:rPr>
        <w:t xml:space="preserve"> </w:t>
      </w:r>
      <w:proofErr w:type="spellStart"/>
      <w:r w:rsidR="0011131F" w:rsidRPr="00460B5C">
        <w:rPr>
          <w:b/>
          <w:bCs/>
          <w:sz w:val="28"/>
          <w:szCs w:val="28"/>
        </w:rPr>
        <w:t>meningitidis</w:t>
      </w:r>
      <w:proofErr w:type="spellEnd"/>
      <w:r w:rsidR="0011131F" w:rsidRPr="00460B5C">
        <w:rPr>
          <w:b/>
          <w:bCs/>
          <w:sz w:val="28"/>
          <w:szCs w:val="28"/>
        </w:rPr>
        <w:t> : ou méningocoque:</w:t>
      </w:r>
      <w:r w:rsidR="0011131F" w:rsidRPr="00460B5C">
        <w:rPr>
          <w:sz w:val="24"/>
          <w:szCs w:val="24"/>
        </w:rPr>
        <w:br/>
      </w:r>
      <w:r w:rsidR="0011131F" w:rsidRPr="00E86823">
        <w:rPr>
          <w:sz w:val="24"/>
          <w:szCs w:val="24"/>
        </w:rPr>
        <w:t>- bactérie fragile ne cultivant que sur des milieux riches, sous une atmosphère enrichie en CO2</w:t>
      </w:r>
      <w:r w:rsidR="0011131F" w:rsidRPr="00E86823">
        <w:rPr>
          <w:sz w:val="24"/>
          <w:szCs w:val="24"/>
        </w:rPr>
        <w:br/>
        <w:t xml:space="preserve">- possède une capsule </w:t>
      </w:r>
      <w:proofErr w:type="spellStart"/>
      <w:r w:rsidR="0011131F" w:rsidRPr="00E86823">
        <w:rPr>
          <w:sz w:val="24"/>
          <w:szCs w:val="24"/>
        </w:rPr>
        <w:t>polysacchridique</w:t>
      </w:r>
      <w:proofErr w:type="spellEnd"/>
      <w:r w:rsidR="0011131F" w:rsidRPr="00E86823">
        <w:rPr>
          <w:sz w:val="24"/>
          <w:szCs w:val="24"/>
        </w:rPr>
        <w:t>: plusieurs variétés</w:t>
      </w:r>
      <w:r w:rsidR="00460B5C">
        <w:rPr>
          <w:sz w:val="24"/>
          <w:szCs w:val="24"/>
        </w:rPr>
        <w:t xml:space="preserve">  permettant la classification en </w:t>
      </w:r>
      <w:proofErr w:type="spellStart"/>
      <w:r w:rsidR="0011131F" w:rsidRPr="00E86823">
        <w:rPr>
          <w:sz w:val="24"/>
          <w:szCs w:val="24"/>
        </w:rPr>
        <w:t>Sérogroupe</w:t>
      </w:r>
      <w:proofErr w:type="spellEnd"/>
      <w:r w:rsidR="0011131F" w:rsidRPr="00E86823">
        <w:rPr>
          <w:sz w:val="24"/>
          <w:szCs w:val="24"/>
        </w:rPr>
        <w:br/>
        <w:t>les groupes les plus fréquents sont les groupes A,</w:t>
      </w:r>
      <w:r w:rsidR="00460B5C">
        <w:rPr>
          <w:sz w:val="24"/>
          <w:szCs w:val="24"/>
        </w:rPr>
        <w:t xml:space="preserve"> </w:t>
      </w:r>
      <w:r w:rsidR="0011131F" w:rsidRPr="00E86823">
        <w:rPr>
          <w:sz w:val="24"/>
          <w:szCs w:val="24"/>
        </w:rPr>
        <w:t>B,</w:t>
      </w:r>
      <w:r w:rsidR="00460B5C">
        <w:rPr>
          <w:sz w:val="24"/>
          <w:szCs w:val="24"/>
        </w:rPr>
        <w:t xml:space="preserve"> </w:t>
      </w:r>
      <w:r w:rsidR="0011131F" w:rsidRPr="00E86823">
        <w:rPr>
          <w:sz w:val="24"/>
          <w:szCs w:val="24"/>
        </w:rPr>
        <w:t>C,</w:t>
      </w:r>
      <w:r w:rsidR="00460B5C">
        <w:rPr>
          <w:sz w:val="24"/>
          <w:szCs w:val="24"/>
        </w:rPr>
        <w:t xml:space="preserve"> </w:t>
      </w:r>
      <w:r w:rsidR="0011131F" w:rsidRPr="00E86823">
        <w:rPr>
          <w:sz w:val="24"/>
          <w:szCs w:val="24"/>
        </w:rPr>
        <w:t>Y et W135</w:t>
      </w:r>
    </w:p>
    <w:p w:rsidR="00BE4F8F" w:rsidRPr="00E86823" w:rsidRDefault="0011131F" w:rsidP="00E86823">
      <w:pPr>
        <w:rPr>
          <w:sz w:val="24"/>
          <w:szCs w:val="24"/>
        </w:rPr>
      </w:pPr>
      <w:r w:rsidRPr="00E86823">
        <w:rPr>
          <w:b/>
          <w:bCs/>
          <w:sz w:val="24"/>
          <w:szCs w:val="24"/>
        </w:rPr>
        <w:t>a. Habitat et pouvoir pathogène</w:t>
      </w:r>
      <w:r w:rsidRPr="00E86823">
        <w:rPr>
          <w:sz w:val="24"/>
          <w:szCs w:val="24"/>
        </w:rPr>
        <w:t>:</w:t>
      </w:r>
      <w:r w:rsidRPr="00E86823">
        <w:rPr>
          <w:rFonts w:ascii="Arial" w:eastAsia="+mn-ea" w:hAnsi="Arial" w:cs="Arial"/>
          <w:color w:val="000000"/>
          <w:kern w:val="24"/>
          <w:sz w:val="24"/>
          <w:szCs w:val="24"/>
          <w:lang w:eastAsia="fr-FR"/>
        </w:rPr>
        <w:t xml:space="preserve"> </w:t>
      </w:r>
      <w:r w:rsidR="003208EB" w:rsidRPr="00E86823">
        <w:rPr>
          <w:sz w:val="24"/>
          <w:szCs w:val="24"/>
        </w:rPr>
        <w:t>Elle est spécifique de l’homme et se situe dans le rhinopharynx.</w:t>
      </w:r>
    </w:p>
    <w:p w:rsidR="00BE4F8F" w:rsidRPr="00E86823" w:rsidRDefault="003208EB" w:rsidP="0011131F">
      <w:pPr>
        <w:numPr>
          <w:ilvl w:val="0"/>
          <w:numId w:val="17"/>
        </w:numPr>
        <w:rPr>
          <w:sz w:val="24"/>
          <w:szCs w:val="24"/>
        </w:rPr>
      </w:pPr>
      <w:r w:rsidRPr="00E86823">
        <w:rPr>
          <w:sz w:val="24"/>
          <w:szCs w:val="24"/>
        </w:rPr>
        <w:t>La transmission est interhumaine par voie aérienne.</w:t>
      </w:r>
    </w:p>
    <w:p w:rsidR="00BE4F8F" w:rsidRPr="00E86823" w:rsidRDefault="003208EB" w:rsidP="0011131F">
      <w:pPr>
        <w:numPr>
          <w:ilvl w:val="0"/>
          <w:numId w:val="17"/>
        </w:numPr>
        <w:rPr>
          <w:sz w:val="24"/>
          <w:szCs w:val="24"/>
        </w:rPr>
      </w:pPr>
      <w:r w:rsidRPr="00E86823">
        <w:rPr>
          <w:sz w:val="24"/>
          <w:szCs w:val="24"/>
        </w:rPr>
        <w:t xml:space="preserve"> Il peut y avoir des porteurs asymptomatiques.</w:t>
      </w:r>
    </w:p>
    <w:p w:rsidR="00BE4F8F" w:rsidRPr="00E86823" w:rsidRDefault="003208EB" w:rsidP="0011131F">
      <w:pPr>
        <w:numPr>
          <w:ilvl w:val="0"/>
          <w:numId w:val="17"/>
        </w:numPr>
        <w:rPr>
          <w:sz w:val="24"/>
          <w:szCs w:val="24"/>
        </w:rPr>
      </w:pPr>
      <w:r w:rsidRPr="00E86823">
        <w:rPr>
          <w:sz w:val="24"/>
          <w:szCs w:val="24"/>
        </w:rPr>
        <w:t xml:space="preserve"> Les épidémies se développent quand les conditions </w:t>
      </w:r>
      <w:r w:rsidR="009F4026">
        <w:rPr>
          <w:sz w:val="24"/>
          <w:szCs w:val="24"/>
        </w:rPr>
        <w:t xml:space="preserve">sont favorables: Collectivités </w:t>
      </w:r>
      <w:r w:rsidRPr="00E86823">
        <w:rPr>
          <w:sz w:val="24"/>
          <w:szCs w:val="24"/>
        </w:rPr>
        <w:t xml:space="preserve"> milieu militaire ou scolaire)</w:t>
      </w:r>
    </w:p>
    <w:p w:rsidR="00BE4F8F" w:rsidRPr="00E86823" w:rsidRDefault="003208EB" w:rsidP="0011131F">
      <w:pPr>
        <w:numPr>
          <w:ilvl w:val="0"/>
          <w:numId w:val="17"/>
        </w:numPr>
        <w:rPr>
          <w:sz w:val="24"/>
          <w:szCs w:val="24"/>
        </w:rPr>
      </w:pPr>
      <w:r w:rsidRPr="00E86823">
        <w:rPr>
          <w:sz w:val="24"/>
          <w:szCs w:val="24"/>
        </w:rPr>
        <w:t xml:space="preserve">Le méningocoque ne survie pas dans le milieu extérieur. </w:t>
      </w:r>
    </w:p>
    <w:p w:rsidR="00BE4F8F" w:rsidRPr="00E86823" w:rsidRDefault="003208EB" w:rsidP="0011131F">
      <w:pPr>
        <w:numPr>
          <w:ilvl w:val="0"/>
          <w:numId w:val="17"/>
        </w:numPr>
        <w:rPr>
          <w:sz w:val="24"/>
          <w:szCs w:val="24"/>
        </w:rPr>
      </w:pPr>
      <w:r w:rsidRPr="00E86823">
        <w:rPr>
          <w:sz w:val="24"/>
          <w:szCs w:val="24"/>
        </w:rPr>
        <w:t xml:space="preserve">Ces infections sont à déclaration obligatoire. </w:t>
      </w:r>
    </w:p>
    <w:p w:rsidR="00BE4F8F" w:rsidRPr="00E86823" w:rsidRDefault="003208EB" w:rsidP="0011131F">
      <w:pPr>
        <w:numPr>
          <w:ilvl w:val="0"/>
          <w:numId w:val="17"/>
        </w:numPr>
        <w:rPr>
          <w:sz w:val="24"/>
          <w:szCs w:val="24"/>
        </w:rPr>
      </w:pPr>
      <w:r w:rsidRPr="00E86823">
        <w:rPr>
          <w:sz w:val="24"/>
          <w:szCs w:val="24"/>
        </w:rPr>
        <w:t xml:space="preserve"> Lorsqu’il y a une diminution des défenses de l’organisme, il y a multiplication puis, dissémination par voie sanguine et franchissement de la barrière méningée (raideurs de la nuque, céphalées, fièvre élevée).</w:t>
      </w:r>
    </w:p>
    <w:p w:rsidR="00BE4F8F" w:rsidRPr="00E86823" w:rsidRDefault="003208EB" w:rsidP="0011131F">
      <w:pPr>
        <w:numPr>
          <w:ilvl w:val="0"/>
          <w:numId w:val="17"/>
        </w:numPr>
        <w:rPr>
          <w:sz w:val="24"/>
          <w:szCs w:val="24"/>
        </w:rPr>
      </w:pPr>
      <w:r w:rsidRPr="00E86823">
        <w:rPr>
          <w:sz w:val="24"/>
          <w:szCs w:val="24"/>
        </w:rPr>
        <w:t xml:space="preserve">Il peut y avoir des manifestations cutanées, ce qui révèle une action anormale du LPS sur les leucocytes, activant les </w:t>
      </w:r>
      <w:r w:rsidR="009F4026">
        <w:rPr>
          <w:sz w:val="24"/>
          <w:szCs w:val="24"/>
        </w:rPr>
        <w:t>médiateurs de  la coagulation (</w:t>
      </w:r>
      <w:r w:rsidRPr="00E86823">
        <w:rPr>
          <w:sz w:val="24"/>
          <w:szCs w:val="24"/>
        </w:rPr>
        <w:t>Purpura pétéchial)</w:t>
      </w:r>
    </w:p>
    <w:p w:rsidR="00E86823" w:rsidRPr="00E86823" w:rsidRDefault="003208EB" w:rsidP="00E86823">
      <w:pPr>
        <w:numPr>
          <w:ilvl w:val="0"/>
          <w:numId w:val="17"/>
        </w:numPr>
        <w:rPr>
          <w:sz w:val="24"/>
          <w:szCs w:val="24"/>
        </w:rPr>
      </w:pPr>
      <w:r w:rsidRPr="00E86823">
        <w:rPr>
          <w:sz w:val="24"/>
          <w:szCs w:val="24"/>
        </w:rPr>
        <w:t>Il e</w:t>
      </w:r>
      <w:r w:rsidR="009F4026">
        <w:rPr>
          <w:sz w:val="24"/>
          <w:szCs w:val="24"/>
        </w:rPr>
        <w:t>st responsable de Septicémies (</w:t>
      </w:r>
      <w:r w:rsidRPr="00E86823">
        <w:rPr>
          <w:sz w:val="24"/>
          <w:szCs w:val="24"/>
        </w:rPr>
        <w:t xml:space="preserve">purpura </w:t>
      </w:r>
      <w:proofErr w:type="spellStart"/>
      <w:r w:rsidRPr="00E86823">
        <w:rPr>
          <w:sz w:val="24"/>
          <w:szCs w:val="24"/>
        </w:rPr>
        <w:t>fulminans</w:t>
      </w:r>
      <w:proofErr w:type="spellEnd"/>
      <w:r w:rsidRPr="00E86823">
        <w:rPr>
          <w:sz w:val="24"/>
          <w:szCs w:val="24"/>
        </w:rPr>
        <w:t xml:space="preserve">: état de choc et CIVD) ou d’arthrites. </w:t>
      </w:r>
    </w:p>
    <w:p w:rsidR="00E86823" w:rsidRPr="00E86823" w:rsidRDefault="00E86823" w:rsidP="00E86823">
      <w:pPr>
        <w:numPr>
          <w:ilvl w:val="0"/>
          <w:numId w:val="17"/>
        </w:numPr>
        <w:rPr>
          <w:sz w:val="24"/>
          <w:szCs w:val="24"/>
        </w:rPr>
      </w:pPr>
      <w:r w:rsidRPr="00E86823">
        <w:rPr>
          <w:sz w:val="24"/>
          <w:szCs w:val="24"/>
        </w:rPr>
        <w:t>les séquelles de la méningite sont la surdité</w:t>
      </w:r>
    </w:p>
    <w:p w:rsidR="0011131F" w:rsidRPr="00B16A19" w:rsidRDefault="0011131F" w:rsidP="00B16A19">
      <w:pPr>
        <w:rPr>
          <w:b/>
          <w:bCs/>
          <w:sz w:val="24"/>
          <w:szCs w:val="24"/>
        </w:rPr>
      </w:pPr>
      <w:r w:rsidRPr="00E86823">
        <w:rPr>
          <w:b/>
          <w:bCs/>
          <w:sz w:val="24"/>
          <w:szCs w:val="24"/>
        </w:rPr>
        <w:t xml:space="preserve">b. Facteurs de </w:t>
      </w:r>
      <w:proofErr w:type="spellStart"/>
      <w:r w:rsidRPr="00E86823">
        <w:rPr>
          <w:b/>
          <w:bCs/>
          <w:sz w:val="24"/>
          <w:szCs w:val="24"/>
        </w:rPr>
        <w:t>pathogénicité</w:t>
      </w:r>
      <w:proofErr w:type="spellEnd"/>
      <w:r w:rsidRPr="00E86823">
        <w:rPr>
          <w:b/>
          <w:bCs/>
          <w:sz w:val="24"/>
          <w:szCs w:val="24"/>
        </w:rPr>
        <w:t>:</w:t>
      </w:r>
      <w:r w:rsidR="00B16A19">
        <w:rPr>
          <w:sz w:val="24"/>
          <w:szCs w:val="24"/>
        </w:rPr>
        <w:t xml:space="preserve"> </w:t>
      </w:r>
      <w:proofErr w:type="spellStart"/>
      <w:r w:rsidR="00B16A19">
        <w:rPr>
          <w:sz w:val="24"/>
          <w:szCs w:val="24"/>
        </w:rPr>
        <w:t>Adhésines</w:t>
      </w:r>
      <w:proofErr w:type="spellEnd"/>
      <w:r w:rsidR="00B16A19">
        <w:rPr>
          <w:sz w:val="24"/>
          <w:szCs w:val="24"/>
        </w:rPr>
        <w:t>,</w:t>
      </w:r>
      <w:r w:rsidR="009F4026">
        <w:rPr>
          <w:sz w:val="24"/>
          <w:szCs w:val="24"/>
        </w:rPr>
        <w:t xml:space="preserve"> </w:t>
      </w:r>
      <w:r w:rsidRPr="00E86823">
        <w:rPr>
          <w:sz w:val="24"/>
          <w:szCs w:val="24"/>
        </w:rPr>
        <w:t>Capsule</w:t>
      </w:r>
      <w:r w:rsidR="00B16A19">
        <w:rPr>
          <w:b/>
          <w:bCs/>
          <w:sz w:val="24"/>
          <w:szCs w:val="24"/>
        </w:rPr>
        <w:t>,</w:t>
      </w:r>
      <w:r w:rsidR="009F4026">
        <w:rPr>
          <w:b/>
          <w:bCs/>
          <w:sz w:val="24"/>
          <w:szCs w:val="24"/>
        </w:rPr>
        <w:t xml:space="preserve"> </w:t>
      </w:r>
      <w:proofErr w:type="spellStart"/>
      <w:r w:rsidRPr="00E86823">
        <w:rPr>
          <w:sz w:val="24"/>
          <w:szCs w:val="24"/>
        </w:rPr>
        <w:t>Lipopolysaccharide</w:t>
      </w:r>
      <w:proofErr w:type="spellEnd"/>
    </w:p>
    <w:p w:rsidR="0011131F" w:rsidRPr="00E86823" w:rsidRDefault="0011131F" w:rsidP="00E86823">
      <w:pPr>
        <w:rPr>
          <w:b/>
          <w:bCs/>
          <w:sz w:val="24"/>
          <w:szCs w:val="24"/>
        </w:rPr>
      </w:pPr>
      <w:r w:rsidRPr="00E86823">
        <w:rPr>
          <w:rFonts w:ascii="Calibri" w:eastAsia="+mn-ea" w:hAnsi="Calibri" w:cs="+mn-cs"/>
          <w:color w:val="00B050"/>
          <w:kern w:val="24"/>
          <w:sz w:val="24"/>
          <w:szCs w:val="24"/>
          <w:lang w:eastAsia="fr-FR"/>
        </w:rPr>
        <w:t xml:space="preserve"> </w:t>
      </w:r>
      <w:r w:rsidRPr="00E86823">
        <w:rPr>
          <w:b/>
          <w:bCs/>
          <w:sz w:val="24"/>
          <w:szCs w:val="24"/>
        </w:rPr>
        <w:t>c. Diagnostic Bactériologique:</w:t>
      </w:r>
    </w:p>
    <w:p w:rsidR="0011131F" w:rsidRPr="00E86823" w:rsidRDefault="0011131F" w:rsidP="00E86823">
      <w:pPr>
        <w:rPr>
          <w:sz w:val="24"/>
          <w:szCs w:val="24"/>
        </w:rPr>
      </w:pPr>
      <w:r w:rsidRPr="00E86823">
        <w:rPr>
          <w:sz w:val="24"/>
          <w:szCs w:val="24"/>
        </w:rPr>
        <w:t>- isolement de la bactérie à partir du LCR ou du sang</w:t>
      </w:r>
    </w:p>
    <w:p w:rsidR="0011131F" w:rsidRPr="00E86823" w:rsidRDefault="0011131F" w:rsidP="00E86823">
      <w:pPr>
        <w:rPr>
          <w:sz w:val="24"/>
          <w:szCs w:val="24"/>
        </w:rPr>
      </w:pPr>
      <w:r w:rsidRPr="00E86823">
        <w:rPr>
          <w:sz w:val="24"/>
          <w:szCs w:val="24"/>
        </w:rPr>
        <w:t xml:space="preserve"> - les prélèvements doivent être acheminés rapidement au laboratoire.</w:t>
      </w:r>
    </w:p>
    <w:p w:rsidR="0011131F" w:rsidRPr="00E86823" w:rsidRDefault="0011131F" w:rsidP="00E86823">
      <w:pPr>
        <w:rPr>
          <w:sz w:val="24"/>
          <w:szCs w:val="24"/>
        </w:rPr>
      </w:pPr>
      <w:r w:rsidRPr="00E86823">
        <w:rPr>
          <w:sz w:val="24"/>
          <w:szCs w:val="24"/>
        </w:rPr>
        <w:t xml:space="preserve"> - L’examen direct du LCR montre des diplocoques à Gram négatif</w:t>
      </w:r>
    </w:p>
    <w:p w:rsidR="0011131F" w:rsidRPr="00E86823" w:rsidRDefault="0011131F" w:rsidP="00E86823">
      <w:pPr>
        <w:rPr>
          <w:sz w:val="24"/>
          <w:szCs w:val="24"/>
        </w:rPr>
      </w:pPr>
      <w:r w:rsidRPr="00E86823">
        <w:rPr>
          <w:sz w:val="24"/>
          <w:szCs w:val="24"/>
        </w:rPr>
        <w:lastRenderedPageBreak/>
        <w:t xml:space="preserve">- La culture permet de confirmer l’identification, de préciser le </w:t>
      </w:r>
      <w:proofErr w:type="spellStart"/>
      <w:r w:rsidRPr="00E86823">
        <w:rPr>
          <w:sz w:val="24"/>
          <w:szCs w:val="24"/>
        </w:rPr>
        <w:t>sérogroupe</w:t>
      </w:r>
      <w:proofErr w:type="spellEnd"/>
      <w:r w:rsidRPr="00E86823">
        <w:rPr>
          <w:sz w:val="24"/>
          <w:szCs w:val="24"/>
        </w:rPr>
        <w:t xml:space="preserve"> et de vérifier </w:t>
      </w:r>
      <w:r w:rsidR="009F4026" w:rsidRPr="00E86823">
        <w:rPr>
          <w:sz w:val="24"/>
          <w:szCs w:val="24"/>
        </w:rPr>
        <w:t>la sensibilité</w:t>
      </w:r>
      <w:r w:rsidRPr="00E86823">
        <w:rPr>
          <w:sz w:val="24"/>
          <w:szCs w:val="24"/>
        </w:rPr>
        <w:t xml:space="preserve"> aux antibiotiques notamment la mesure de la CMI de la </w:t>
      </w:r>
      <w:proofErr w:type="spellStart"/>
      <w:r w:rsidRPr="00E86823">
        <w:rPr>
          <w:sz w:val="24"/>
          <w:szCs w:val="24"/>
        </w:rPr>
        <w:t>péni</w:t>
      </w:r>
      <w:proofErr w:type="spellEnd"/>
      <w:r w:rsidRPr="00E86823">
        <w:rPr>
          <w:sz w:val="24"/>
          <w:szCs w:val="24"/>
        </w:rPr>
        <w:t xml:space="preserve"> G.</w:t>
      </w:r>
    </w:p>
    <w:p w:rsidR="0011131F" w:rsidRPr="00E86823" w:rsidRDefault="0011131F" w:rsidP="00E86823">
      <w:pPr>
        <w:rPr>
          <w:sz w:val="24"/>
          <w:szCs w:val="24"/>
        </w:rPr>
      </w:pPr>
      <w:r w:rsidRPr="00E86823">
        <w:rPr>
          <w:sz w:val="24"/>
          <w:szCs w:val="24"/>
        </w:rPr>
        <w:t>- Sa recherche au niveau du pharynx n’a que peu de valeur</w:t>
      </w:r>
    </w:p>
    <w:p w:rsidR="0011131F" w:rsidRPr="009F4026" w:rsidRDefault="0011131F" w:rsidP="00E86823">
      <w:pPr>
        <w:rPr>
          <w:b/>
          <w:bCs/>
          <w:sz w:val="28"/>
          <w:szCs w:val="28"/>
        </w:rPr>
      </w:pPr>
      <w:r w:rsidRPr="009F4026">
        <w:rPr>
          <w:b/>
          <w:bCs/>
          <w:sz w:val="28"/>
          <w:szCs w:val="28"/>
        </w:rPr>
        <w:t xml:space="preserve">2. </w:t>
      </w:r>
      <w:proofErr w:type="spellStart"/>
      <w:r w:rsidRPr="009F4026">
        <w:rPr>
          <w:b/>
          <w:bCs/>
          <w:sz w:val="28"/>
          <w:szCs w:val="28"/>
        </w:rPr>
        <w:t>Neisseria</w:t>
      </w:r>
      <w:proofErr w:type="spellEnd"/>
      <w:r w:rsidRPr="009F4026">
        <w:rPr>
          <w:b/>
          <w:bCs/>
          <w:sz w:val="28"/>
          <w:szCs w:val="28"/>
        </w:rPr>
        <w:t xml:space="preserve"> </w:t>
      </w:r>
      <w:proofErr w:type="spellStart"/>
      <w:r w:rsidRPr="009F4026">
        <w:rPr>
          <w:b/>
          <w:bCs/>
          <w:sz w:val="28"/>
          <w:szCs w:val="28"/>
        </w:rPr>
        <w:t>gonorrhoeae</w:t>
      </w:r>
      <w:proofErr w:type="spellEnd"/>
      <w:r w:rsidRPr="009F4026">
        <w:rPr>
          <w:b/>
          <w:bCs/>
          <w:sz w:val="28"/>
          <w:szCs w:val="28"/>
        </w:rPr>
        <w:t> :</w:t>
      </w:r>
      <w:r w:rsidRPr="009F4026">
        <w:rPr>
          <w:rFonts w:ascii="Calibri" w:eastAsia="+mn-ea" w:hAnsi="Calibri" w:cs="+mn-cs"/>
          <w:b/>
          <w:bCs/>
          <w:color w:val="898989"/>
          <w:kern w:val="24"/>
          <w:sz w:val="28"/>
          <w:szCs w:val="28"/>
        </w:rPr>
        <w:t xml:space="preserve"> </w:t>
      </w:r>
      <w:r w:rsidRPr="009F4026">
        <w:rPr>
          <w:b/>
          <w:bCs/>
          <w:sz w:val="28"/>
          <w:szCs w:val="28"/>
        </w:rPr>
        <w:t>Ou gonocoque :</w:t>
      </w:r>
    </w:p>
    <w:p w:rsidR="00BE4F8F" w:rsidRPr="00E86823" w:rsidRDefault="003208EB" w:rsidP="0011131F">
      <w:pPr>
        <w:numPr>
          <w:ilvl w:val="0"/>
          <w:numId w:val="19"/>
        </w:numPr>
        <w:rPr>
          <w:sz w:val="24"/>
          <w:szCs w:val="24"/>
        </w:rPr>
      </w:pPr>
      <w:r w:rsidRPr="00E86823">
        <w:rPr>
          <w:sz w:val="24"/>
          <w:szCs w:val="24"/>
        </w:rPr>
        <w:t xml:space="preserve">coques, Gram -, « en grain de café », très exigeants, </w:t>
      </w:r>
    </w:p>
    <w:p w:rsidR="00BE4F8F" w:rsidRPr="00E86823" w:rsidRDefault="003208EB" w:rsidP="0011131F">
      <w:pPr>
        <w:numPr>
          <w:ilvl w:val="0"/>
          <w:numId w:val="19"/>
        </w:numPr>
        <w:rPr>
          <w:sz w:val="24"/>
          <w:szCs w:val="24"/>
        </w:rPr>
      </w:pPr>
      <w:r w:rsidRPr="00E86823">
        <w:rPr>
          <w:sz w:val="24"/>
          <w:szCs w:val="24"/>
        </w:rPr>
        <w:t>cultivent sur gélose chocolat avec une atmosphère riche en CO2, oxydase +.</w:t>
      </w:r>
    </w:p>
    <w:p w:rsidR="008640C7" w:rsidRDefault="003208EB" w:rsidP="008640C7">
      <w:pPr>
        <w:numPr>
          <w:ilvl w:val="0"/>
          <w:numId w:val="19"/>
        </w:numPr>
        <w:rPr>
          <w:sz w:val="24"/>
          <w:szCs w:val="24"/>
        </w:rPr>
      </w:pPr>
      <w:r w:rsidRPr="00E86823">
        <w:rPr>
          <w:sz w:val="24"/>
          <w:szCs w:val="24"/>
        </w:rPr>
        <w:t>Les Gonocoques peuvent être intracellulaires ou extracellulaires.</w:t>
      </w:r>
    </w:p>
    <w:p w:rsidR="00BE4F8F" w:rsidRPr="008640C7" w:rsidRDefault="008640C7" w:rsidP="008640C7">
      <w:pPr>
        <w:rPr>
          <w:sz w:val="24"/>
          <w:szCs w:val="24"/>
        </w:rPr>
      </w:pPr>
      <w:r>
        <w:rPr>
          <w:b/>
          <w:bCs/>
          <w:sz w:val="24"/>
          <w:szCs w:val="24"/>
        </w:rPr>
        <w:t xml:space="preserve">a. </w:t>
      </w:r>
      <w:r w:rsidR="003208EB" w:rsidRPr="008640C7">
        <w:rPr>
          <w:b/>
          <w:bCs/>
          <w:sz w:val="24"/>
          <w:szCs w:val="24"/>
        </w:rPr>
        <w:t>Habitat:</w:t>
      </w:r>
    </w:p>
    <w:p w:rsidR="0011131F" w:rsidRPr="00E86823" w:rsidRDefault="0011131F" w:rsidP="0011131F">
      <w:pPr>
        <w:ind w:left="720"/>
        <w:rPr>
          <w:sz w:val="24"/>
          <w:szCs w:val="24"/>
        </w:rPr>
      </w:pPr>
      <w:r w:rsidRPr="00E86823">
        <w:rPr>
          <w:sz w:val="24"/>
          <w:szCs w:val="24"/>
        </w:rPr>
        <w:t xml:space="preserve">Bactérie strictement </w:t>
      </w:r>
      <w:r w:rsidR="009F4026" w:rsidRPr="00E86823">
        <w:rPr>
          <w:sz w:val="24"/>
          <w:szCs w:val="24"/>
        </w:rPr>
        <w:t>humaine,</w:t>
      </w:r>
      <w:r w:rsidRPr="00E86823">
        <w:rPr>
          <w:sz w:val="24"/>
          <w:szCs w:val="24"/>
        </w:rPr>
        <w:t xml:space="preserve"> présente dans les voies génitales. </w:t>
      </w:r>
    </w:p>
    <w:p w:rsidR="0011131F" w:rsidRPr="00E86823" w:rsidRDefault="0011131F" w:rsidP="0011131F">
      <w:pPr>
        <w:ind w:left="720"/>
        <w:rPr>
          <w:sz w:val="24"/>
          <w:szCs w:val="24"/>
        </w:rPr>
      </w:pPr>
      <w:r w:rsidRPr="00E86823">
        <w:rPr>
          <w:sz w:val="24"/>
          <w:szCs w:val="24"/>
        </w:rPr>
        <w:t>Il est très fragile et ne résiste pas dans le milieu extérieur. Il n’y a pas de portage sain.</w:t>
      </w:r>
    </w:p>
    <w:p w:rsidR="0011131F" w:rsidRPr="00E86823" w:rsidRDefault="00E86823" w:rsidP="00E86823">
      <w:pPr>
        <w:rPr>
          <w:b/>
          <w:bCs/>
          <w:sz w:val="24"/>
          <w:szCs w:val="24"/>
        </w:rPr>
      </w:pPr>
      <w:r w:rsidRPr="00E86823">
        <w:rPr>
          <w:b/>
          <w:bCs/>
          <w:sz w:val="24"/>
          <w:szCs w:val="24"/>
        </w:rPr>
        <w:t xml:space="preserve"> </w:t>
      </w:r>
      <w:r w:rsidR="0011131F" w:rsidRPr="00E86823">
        <w:rPr>
          <w:b/>
          <w:bCs/>
          <w:sz w:val="24"/>
          <w:szCs w:val="24"/>
        </w:rPr>
        <w:t>b. Transmission:</w:t>
      </w:r>
      <w:r w:rsidRPr="00E86823">
        <w:rPr>
          <w:b/>
          <w:bCs/>
          <w:sz w:val="24"/>
          <w:szCs w:val="24"/>
        </w:rPr>
        <w:t xml:space="preserve"> </w:t>
      </w:r>
      <w:r w:rsidR="0011131F" w:rsidRPr="00E86823">
        <w:rPr>
          <w:sz w:val="24"/>
          <w:szCs w:val="24"/>
        </w:rPr>
        <w:t>La transmission est sexuelle.</w:t>
      </w:r>
    </w:p>
    <w:p w:rsidR="0011131F" w:rsidRPr="00E86823" w:rsidRDefault="009F4026" w:rsidP="00E86823">
      <w:pPr>
        <w:rPr>
          <w:b/>
          <w:bCs/>
          <w:sz w:val="24"/>
          <w:szCs w:val="24"/>
        </w:rPr>
      </w:pPr>
      <w:r>
        <w:rPr>
          <w:b/>
          <w:bCs/>
          <w:sz w:val="24"/>
          <w:szCs w:val="24"/>
        </w:rPr>
        <w:t xml:space="preserve"> </w:t>
      </w:r>
      <w:r w:rsidR="0011131F" w:rsidRPr="00E86823">
        <w:rPr>
          <w:b/>
          <w:bCs/>
          <w:sz w:val="24"/>
          <w:szCs w:val="24"/>
        </w:rPr>
        <w:t>c. Pouvoir pathogène:</w:t>
      </w:r>
    </w:p>
    <w:p w:rsidR="00BE4F8F" w:rsidRPr="00E86823" w:rsidRDefault="009F4026" w:rsidP="0011131F">
      <w:pPr>
        <w:numPr>
          <w:ilvl w:val="0"/>
          <w:numId w:val="21"/>
        </w:numPr>
        <w:rPr>
          <w:sz w:val="24"/>
          <w:szCs w:val="24"/>
        </w:rPr>
      </w:pPr>
      <w:r>
        <w:rPr>
          <w:b/>
          <w:bCs/>
          <w:sz w:val="24"/>
          <w:szCs w:val="24"/>
        </w:rPr>
        <w:t xml:space="preserve">Infection urogénitale: </w:t>
      </w:r>
      <w:proofErr w:type="spellStart"/>
      <w:r w:rsidR="003208EB" w:rsidRPr="00E86823">
        <w:rPr>
          <w:b/>
          <w:bCs/>
          <w:sz w:val="24"/>
          <w:szCs w:val="24"/>
        </w:rPr>
        <w:t>blénorragie</w:t>
      </w:r>
      <w:proofErr w:type="spellEnd"/>
      <w:r w:rsidR="003208EB" w:rsidRPr="00E86823">
        <w:rPr>
          <w:sz w:val="24"/>
          <w:szCs w:val="24"/>
        </w:rPr>
        <w:t>, c’est une des IST les + fréquentes. elle est  non-immunisante.</w:t>
      </w:r>
    </w:p>
    <w:p w:rsidR="0011131F" w:rsidRPr="00E86823" w:rsidRDefault="0011131F" w:rsidP="0011131F">
      <w:pPr>
        <w:ind w:left="720"/>
        <w:rPr>
          <w:sz w:val="24"/>
          <w:szCs w:val="24"/>
        </w:rPr>
      </w:pPr>
      <w:r w:rsidRPr="00E86823">
        <w:rPr>
          <w:sz w:val="24"/>
          <w:szCs w:val="24"/>
        </w:rPr>
        <w:t>- Chez l’homme, il y a une urétrite aiguë. Les symptômes apparaissent trois jours après la contamination. Il peut y avoir extension de l’infection jusqu’à la prostate.</w:t>
      </w:r>
    </w:p>
    <w:p w:rsidR="0011131F" w:rsidRPr="00E86823" w:rsidRDefault="0011131F" w:rsidP="0011131F">
      <w:pPr>
        <w:ind w:left="720"/>
        <w:rPr>
          <w:sz w:val="24"/>
          <w:szCs w:val="24"/>
        </w:rPr>
      </w:pPr>
      <w:r w:rsidRPr="00E86823">
        <w:rPr>
          <w:sz w:val="24"/>
          <w:szCs w:val="24"/>
        </w:rPr>
        <w:t>- Chez la femme, les symptômes sont discrets et passent inaperçus. Il peut y avoir des complications (péritonites, salpingites, stérilité).</w:t>
      </w:r>
    </w:p>
    <w:p w:rsidR="00BE4F8F" w:rsidRPr="00E86823" w:rsidRDefault="003208EB" w:rsidP="0011131F">
      <w:pPr>
        <w:numPr>
          <w:ilvl w:val="0"/>
          <w:numId w:val="22"/>
        </w:numPr>
        <w:rPr>
          <w:sz w:val="24"/>
          <w:szCs w:val="24"/>
        </w:rPr>
      </w:pPr>
      <w:r w:rsidRPr="00E86823">
        <w:rPr>
          <w:b/>
          <w:bCs/>
          <w:sz w:val="24"/>
          <w:szCs w:val="24"/>
        </w:rPr>
        <w:t>localisation extra génitales:</w:t>
      </w:r>
    </w:p>
    <w:p w:rsidR="0011131F" w:rsidRPr="00E86823" w:rsidRDefault="0011131F" w:rsidP="000A33E9">
      <w:pPr>
        <w:ind w:left="720"/>
        <w:rPr>
          <w:sz w:val="24"/>
          <w:szCs w:val="24"/>
        </w:rPr>
      </w:pPr>
      <w:r w:rsidRPr="00E86823">
        <w:rPr>
          <w:sz w:val="24"/>
          <w:szCs w:val="24"/>
        </w:rPr>
        <w:t>Il</w:t>
      </w:r>
      <w:r w:rsidR="009F4026">
        <w:rPr>
          <w:sz w:val="24"/>
          <w:szCs w:val="24"/>
        </w:rPr>
        <w:t xml:space="preserve"> peut y avoir des septicémies (</w:t>
      </w:r>
      <w:r w:rsidRPr="00E86823">
        <w:rPr>
          <w:sz w:val="24"/>
          <w:szCs w:val="24"/>
        </w:rPr>
        <w:t>arthrite septique) ou des in</w:t>
      </w:r>
      <w:r w:rsidR="009F4026">
        <w:rPr>
          <w:sz w:val="24"/>
          <w:szCs w:val="24"/>
        </w:rPr>
        <w:t>fections oculaires néonatales (passage de la filière géni</w:t>
      </w:r>
      <w:r w:rsidRPr="00E86823">
        <w:rPr>
          <w:sz w:val="24"/>
          <w:szCs w:val="24"/>
        </w:rPr>
        <w:t>tale)</w:t>
      </w:r>
    </w:p>
    <w:p w:rsidR="0011131F" w:rsidRPr="00E86823" w:rsidRDefault="0011131F" w:rsidP="00E86823">
      <w:pPr>
        <w:rPr>
          <w:b/>
          <w:bCs/>
          <w:sz w:val="24"/>
          <w:szCs w:val="24"/>
        </w:rPr>
      </w:pPr>
      <w:r w:rsidRPr="00E86823">
        <w:rPr>
          <w:b/>
          <w:bCs/>
          <w:sz w:val="24"/>
          <w:szCs w:val="24"/>
        </w:rPr>
        <w:t xml:space="preserve">d. Facteurs de </w:t>
      </w:r>
      <w:proofErr w:type="spellStart"/>
      <w:r w:rsidRPr="00E86823">
        <w:rPr>
          <w:b/>
          <w:bCs/>
          <w:sz w:val="24"/>
          <w:szCs w:val="24"/>
        </w:rPr>
        <w:t>pathogénicité</w:t>
      </w:r>
      <w:proofErr w:type="spellEnd"/>
      <w:r w:rsidRPr="00E86823">
        <w:rPr>
          <w:b/>
          <w:bCs/>
          <w:sz w:val="24"/>
          <w:szCs w:val="24"/>
        </w:rPr>
        <w:t>:</w:t>
      </w:r>
    </w:p>
    <w:p w:rsidR="00BE4F8F" w:rsidRPr="00E86823" w:rsidRDefault="003208EB" w:rsidP="0011131F">
      <w:pPr>
        <w:numPr>
          <w:ilvl w:val="0"/>
          <w:numId w:val="23"/>
        </w:numPr>
        <w:rPr>
          <w:sz w:val="24"/>
          <w:szCs w:val="24"/>
        </w:rPr>
      </w:pPr>
      <w:r w:rsidRPr="00E86823">
        <w:rPr>
          <w:sz w:val="24"/>
          <w:szCs w:val="24"/>
        </w:rPr>
        <w:t xml:space="preserve">  </w:t>
      </w:r>
      <w:proofErr w:type="spellStart"/>
      <w:r w:rsidRPr="00E86823">
        <w:rPr>
          <w:sz w:val="24"/>
          <w:szCs w:val="24"/>
        </w:rPr>
        <w:t>pili</w:t>
      </w:r>
      <w:proofErr w:type="spellEnd"/>
      <w:r w:rsidRPr="00E86823">
        <w:rPr>
          <w:sz w:val="24"/>
          <w:szCs w:val="24"/>
        </w:rPr>
        <w:t>: adhésion au muqueuses génitales ++</w:t>
      </w:r>
    </w:p>
    <w:p w:rsidR="00BE4F8F" w:rsidRPr="00E86823" w:rsidRDefault="003208EB" w:rsidP="0011131F">
      <w:pPr>
        <w:numPr>
          <w:ilvl w:val="0"/>
          <w:numId w:val="23"/>
        </w:numPr>
        <w:rPr>
          <w:sz w:val="24"/>
          <w:szCs w:val="24"/>
        </w:rPr>
      </w:pPr>
      <w:r w:rsidRPr="00E86823">
        <w:rPr>
          <w:sz w:val="24"/>
          <w:szCs w:val="24"/>
        </w:rPr>
        <w:t xml:space="preserve"> Protéines de la membrane externe: adhésion et invasion des cellules épithéliales. </w:t>
      </w:r>
    </w:p>
    <w:p w:rsidR="0011131F" w:rsidRPr="00E86823" w:rsidRDefault="0011131F" w:rsidP="00E86823">
      <w:pPr>
        <w:rPr>
          <w:sz w:val="24"/>
          <w:szCs w:val="24"/>
        </w:rPr>
      </w:pPr>
      <w:r w:rsidRPr="00E86823">
        <w:rPr>
          <w:b/>
          <w:bCs/>
          <w:sz w:val="24"/>
          <w:szCs w:val="24"/>
        </w:rPr>
        <w:t>e. Diagnostic bactériologique</w:t>
      </w:r>
      <w:r w:rsidRPr="00E86823">
        <w:rPr>
          <w:sz w:val="24"/>
          <w:szCs w:val="24"/>
        </w:rPr>
        <w:t>: est direct, isolement de la bactérie par culture sur des milieux spécifiques</w:t>
      </w:r>
    </w:p>
    <w:p w:rsidR="00BE4F8F" w:rsidRPr="00E86823" w:rsidRDefault="003208EB" w:rsidP="0011131F">
      <w:pPr>
        <w:numPr>
          <w:ilvl w:val="0"/>
          <w:numId w:val="24"/>
        </w:numPr>
        <w:rPr>
          <w:sz w:val="24"/>
          <w:szCs w:val="24"/>
        </w:rPr>
      </w:pPr>
      <w:r w:rsidRPr="00E86823">
        <w:rPr>
          <w:sz w:val="24"/>
          <w:szCs w:val="24"/>
        </w:rPr>
        <w:t>Chez l’homme: le prélèvement porte habituellement sur l’écoulement urétral.</w:t>
      </w:r>
    </w:p>
    <w:p w:rsidR="00BE4F8F" w:rsidRPr="00E86823" w:rsidRDefault="003208EB" w:rsidP="0011131F">
      <w:pPr>
        <w:numPr>
          <w:ilvl w:val="0"/>
          <w:numId w:val="24"/>
        </w:numPr>
        <w:rPr>
          <w:sz w:val="24"/>
          <w:szCs w:val="24"/>
        </w:rPr>
      </w:pPr>
      <w:r w:rsidRPr="00E86823">
        <w:rPr>
          <w:sz w:val="24"/>
          <w:szCs w:val="24"/>
        </w:rPr>
        <w:t xml:space="preserve">Chez la femme: urètre, </w:t>
      </w:r>
      <w:proofErr w:type="spellStart"/>
      <w:r w:rsidRPr="00E86823">
        <w:rPr>
          <w:sz w:val="24"/>
          <w:szCs w:val="24"/>
        </w:rPr>
        <w:t>endocol</w:t>
      </w:r>
      <w:proofErr w:type="spellEnd"/>
      <w:r w:rsidRPr="00E86823">
        <w:rPr>
          <w:sz w:val="24"/>
          <w:szCs w:val="24"/>
        </w:rPr>
        <w:t xml:space="preserve"> et la marge anal</w:t>
      </w:r>
    </w:p>
    <w:p w:rsidR="00BE4F8F" w:rsidRPr="00E86823" w:rsidRDefault="003208EB" w:rsidP="0011131F">
      <w:pPr>
        <w:numPr>
          <w:ilvl w:val="0"/>
          <w:numId w:val="24"/>
        </w:numPr>
        <w:rPr>
          <w:sz w:val="24"/>
          <w:szCs w:val="24"/>
        </w:rPr>
      </w:pPr>
      <w:r w:rsidRPr="00E86823">
        <w:rPr>
          <w:sz w:val="24"/>
          <w:szCs w:val="24"/>
        </w:rPr>
        <w:t xml:space="preserve">En fonction du contexte: autres localisations </w:t>
      </w:r>
    </w:p>
    <w:p w:rsidR="00BE4F8F" w:rsidRPr="00E86823" w:rsidRDefault="00E86823" w:rsidP="00866BB1">
      <w:pPr>
        <w:numPr>
          <w:ilvl w:val="0"/>
          <w:numId w:val="24"/>
        </w:numPr>
        <w:rPr>
          <w:sz w:val="24"/>
          <w:szCs w:val="24"/>
        </w:rPr>
      </w:pPr>
      <w:r w:rsidRPr="00E86823">
        <w:rPr>
          <w:sz w:val="24"/>
          <w:szCs w:val="24"/>
        </w:rPr>
        <w:t>Bactérie fragile :</w:t>
      </w:r>
      <w:r w:rsidR="009F4026">
        <w:rPr>
          <w:sz w:val="24"/>
          <w:szCs w:val="24"/>
        </w:rPr>
        <w:t xml:space="preserve"> </w:t>
      </w:r>
      <w:r w:rsidRPr="00E86823">
        <w:rPr>
          <w:sz w:val="24"/>
          <w:szCs w:val="24"/>
        </w:rPr>
        <w:t xml:space="preserve">donc </w:t>
      </w:r>
      <w:r w:rsidR="003208EB" w:rsidRPr="00E86823">
        <w:rPr>
          <w:sz w:val="24"/>
          <w:szCs w:val="24"/>
        </w:rPr>
        <w:t>ensemencer immédiatement les prélèvements ou bien les acheminer au laboratoire dans un milieu de transport adapté.</w:t>
      </w:r>
    </w:p>
    <w:p w:rsidR="0011131F" w:rsidRDefault="003208EB" w:rsidP="00E24E1D">
      <w:pPr>
        <w:numPr>
          <w:ilvl w:val="0"/>
          <w:numId w:val="24"/>
        </w:numPr>
        <w:rPr>
          <w:sz w:val="24"/>
          <w:szCs w:val="24"/>
        </w:rPr>
      </w:pPr>
      <w:r w:rsidRPr="00E86823">
        <w:rPr>
          <w:sz w:val="24"/>
          <w:szCs w:val="24"/>
        </w:rPr>
        <w:lastRenderedPageBreak/>
        <w:t xml:space="preserve">L’examen direct du prélèvement permet souvent un diagnostic présomptif chez l’homme, en mettant en évidence des </w:t>
      </w:r>
      <w:proofErr w:type="spellStart"/>
      <w:r w:rsidRPr="00E86823">
        <w:rPr>
          <w:sz w:val="24"/>
          <w:szCs w:val="24"/>
        </w:rPr>
        <w:t>cocci</w:t>
      </w:r>
      <w:proofErr w:type="spellEnd"/>
      <w:r w:rsidRPr="00E86823">
        <w:rPr>
          <w:sz w:val="24"/>
          <w:szCs w:val="24"/>
        </w:rPr>
        <w:t xml:space="preserve"> à Gram – dans certains polynucléaires</w:t>
      </w:r>
    </w:p>
    <w:p w:rsidR="00D31709" w:rsidRPr="00E24E1D" w:rsidRDefault="00D31709" w:rsidP="00D31709">
      <w:pPr>
        <w:rPr>
          <w:sz w:val="24"/>
          <w:szCs w:val="24"/>
        </w:rPr>
      </w:pPr>
    </w:p>
    <w:sectPr w:rsidR="00D31709" w:rsidRPr="00E24E1D" w:rsidSect="00A93DC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86" w:rsidRDefault="00FC4D86" w:rsidP="0021438C">
      <w:pPr>
        <w:spacing w:after="0" w:line="240" w:lineRule="auto"/>
      </w:pPr>
      <w:r>
        <w:separator/>
      </w:r>
    </w:p>
  </w:endnote>
  <w:endnote w:type="continuationSeparator" w:id="0">
    <w:p w:rsidR="00FC4D86" w:rsidRDefault="00FC4D86" w:rsidP="0021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88"/>
      <w:docPartObj>
        <w:docPartGallery w:val="Page Numbers (Bottom of Page)"/>
        <w:docPartUnique/>
      </w:docPartObj>
    </w:sdtPr>
    <w:sdtContent>
      <w:p w:rsidR="0021438C" w:rsidRDefault="005B0A8E">
        <w:pPr>
          <w:pStyle w:val="Pieddepage"/>
          <w:jc w:val="right"/>
        </w:pPr>
        <w:fldSimple w:instr=" PAGE   \* MERGEFORMAT ">
          <w:r w:rsidR="00AF7341">
            <w:rPr>
              <w:noProof/>
            </w:rPr>
            <w:t>1</w:t>
          </w:r>
        </w:fldSimple>
      </w:p>
    </w:sdtContent>
  </w:sdt>
  <w:p w:rsidR="0021438C" w:rsidRDefault="002143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86" w:rsidRDefault="00FC4D86" w:rsidP="0021438C">
      <w:pPr>
        <w:spacing w:after="0" w:line="240" w:lineRule="auto"/>
      </w:pPr>
      <w:r>
        <w:separator/>
      </w:r>
    </w:p>
  </w:footnote>
  <w:footnote w:type="continuationSeparator" w:id="0">
    <w:p w:rsidR="00FC4D86" w:rsidRDefault="00FC4D86" w:rsidP="00214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36B"/>
    <w:multiLevelType w:val="hybridMultilevel"/>
    <w:tmpl w:val="D4D48890"/>
    <w:lvl w:ilvl="0" w:tplc="76F4DA4A">
      <w:start w:val="1"/>
      <w:numFmt w:val="bullet"/>
      <w:lvlText w:val="•"/>
      <w:lvlJc w:val="left"/>
      <w:pPr>
        <w:tabs>
          <w:tab w:val="num" w:pos="720"/>
        </w:tabs>
        <w:ind w:left="720" w:hanging="360"/>
      </w:pPr>
      <w:rPr>
        <w:rFonts w:ascii="Arial" w:hAnsi="Arial" w:hint="default"/>
      </w:rPr>
    </w:lvl>
    <w:lvl w:ilvl="1" w:tplc="D562C8E8" w:tentative="1">
      <w:start w:val="1"/>
      <w:numFmt w:val="bullet"/>
      <w:lvlText w:val="•"/>
      <w:lvlJc w:val="left"/>
      <w:pPr>
        <w:tabs>
          <w:tab w:val="num" w:pos="1440"/>
        </w:tabs>
        <w:ind w:left="1440" w:hanging="360"/>
      </w:pPr>
      <w:rPr>
        <w:rFonts w:ascii="Arial" w:hAnsi="Arial" w:hint="default"/>
      </w:rPr>
    </w:lvl>
    <w:lvl w:ilvl="2" w:tplc="178A8EF8" w:tentative="1">
      <w:start w:val="1"/>
      <w:numFmt w:val="bullet"/>
      <w:lvlText w:val="•"/>
      <w:lvlJc w:val="left"/>
      <w:pPr>
        <w:tabs>
          <w:tab w:val="num" w:pos="2160"/>
        </w:tabs>
        <w:ind w:left="2160" w:hanging="360"/>
      </w:pPr>
      <w:rPr>
        <w:rFonts w:ascii="Arial" w:hAnsi="Arial" w:hint="default"/>
      </w:rPr>
    </w:lvl>
    <w:lvl w:ilvl="3" w:tplc="3CA61D76" w:tentative="1">
      <w:start w:val="1"/>
      <w:numFmt w:val="bullet"/>
      <w:lvlText w:val="•"/>
      <w:lvlJc w:val="left"/>
      <w:pPr>
        <w:tabs>
          <w:tab w:val="num" w:pos="2880"/>
        </w:tabs>
        <w:ind w:left="2880" w:hanging="360"/>
      </w:pPr>
      <w:rPr>
        <w:rFonts w:ascii="Arial" w:hAnsi="Arial" w:hint="default"/>
      </w:rPr>
    </w:lvl>
    <w:lvl w:ilvl="4" w:tplc="78385F38" w:tentative="1">
      <w:start w:val="1"/>
      <w:numFmt w:val="bullet"/>
      <w:lvlText w:val="•"/>
      <w:lvlJc w:val="left"/>
      <w:pPr>
        <w:tabs>
          <w:tab w:val="num" w:pos="3600"/>
        </w:tabs>
        <w:ind w:left="3600" w:hanging="360"/>
      </w:pPr>
      <w:rPr>
        <w:rFonts w:ascii="Arial" w:hAnsi="Arial" w:hint="default"/>
      </w:rPr>
    </w:lvl>
    <w:lvl w:ilvl="5" w:tplc="550C04AC" w:tentative="1">
      <w:start w:val="1"/>
      <w:numFmt w:val="bullet"/>
      <w:lvlText w:val="•"/>
      <w:lvlJc w:val="left"/>
      <w:pPr>
        <w:tabs>
          <w:tab w:val="num" w:pos="4320"/>
        </w:tabs>
        <w:ind w:left="4320" w:hanging="360"/>
      </w:pPr>
      <w:rPr>
        <w:rFonts w:ascii="Arial" w:hAnsi="Arial" w:hint="default"/>
      </w:rPr>
    </w:lvl>
    <w:lvl w:ilvl="6" w:tplc="8A0ED780" w:tentative="1">
      <w:start w:val="1"/>
      <w:numFmt w:val="bullet"/>
      <w:lvlText w:val="•"/>
      <w:lvlJc w:val="left"/>
      <w:pPr>
        <w:tabs>
          <w:tab w:val="num" w:pos="5040"/>
        </w:tabs>
        <w:ind w:left="5040" w:hanging="360"/>
      </w:pPr>
      <w:rPr>
        <w:rFonts w:ascii="Arial" w:hAnsi="Arial" w:hint="default"/>
      </w:rPr>
    </w:lvl>
    <w:lvl w:ilvl="7" w:tplc="015EC7D8" w:tentative="1">
      <w:start w:val="1"/>
      <w:numFmt w:val="bullet"/>
      <w:lvlText w:val="•"/>
      <w:lvlJc w:val="left"/>
      <w:pPr>
        <w:tabs>
          <w:tab w:val="num" w:pos="5760"/>
        </w:tabs>
        <w:ind w:left="5760" w:hanging="360"/>
      </w:pPr>
      <w:rPr>
        <w:rFonts w:ascii="Arial" w:hAnsi="Arial" w:hint="default"/>
      </w:rPr>
    </w:lvl>
    <w:lvl w:ilvl="8" w:tplc="5D96B574" w:tentative="1">
      <w:start w:val="1"/>
      <w:numFmt w:val="bullet"/>
      <w:lvlText w:val="•"/>
      <w:lvlJc w:val="left"/>
      <w:pPr>
        <w:tabs>
          <w:tab w:val="num" w:pos="6480"/>
        </w:tabs>
        <w:ind w:left="6480" w:hanging="360"/>
      </w:pPr>
      <w:rPr>
        <w:rFonts w:ascii="Arial" w:hAnsi="Arial" w:hint="default"/>
      </w:rPr>
    </w:lvl>
  </w:abstractNum>
  <w:abstractNum w:abstractNumId="1">
    <w:nsid w:val="00E338AA"/>
    <w:multiLevelType w:val="hybridMultilevel"/>
    <w:tmpl w:val="2A624B3A"/>
    <w:lvl w:ilvl="0" w:tplc="878434F6">
      <w:start w:val="1"/>
      <w:numFmt w:val="bullet"/>
      <w:lvlText w:val=""/>
      <w:lvlJc w:val="left"/>
      <w:pPr>
        <w:tabs>
          <w:tab w:val="num" w:pos="720"/>
        </w:tabs>
        <w:ind w:left="720" w:hanging="360"/>
      </w:pPr>
      <w:rPr>
        <w:rFonts w:ascii="Wingdings" w:hAnsi="Wingdings" w:hint="default"/>
      </w:rPr>
    </w:lvl>
    <w:lvl w:ilvl="1" w:tplc="25627C02" w:tentative="1">
      <w:start w:val="1"/>
      <w:numFmt w:val="bullet"/>
      <w:lvlText w:val=""/>
      <w:lvlJc w:val="left"/>
      <w:pPr>
        <w:tabs>
          <w:tab w:val="num" w:pos="1440"/>
        </w:tabs>
        <w:ind w:left="1440" w:hanging="360"/>
      </w:pPr>
      <w:rPr>
        <w:rFonts w:ascii="Wingdings" w:hAnsi="Wingdings" w:hint="default"/>
      </w:rPr>
    </w:lvl>
    <w:lvl w:ilvl="2" w:tplc="C660F8F0" w:tentative="1">
      <w:start w:val="1"/>
      <w:numFmt w:val="bullet"/>
      <w:lvlText w:val=""/>
      <w:lvlJc w:val="left"/>
      <w:pPr>
        <w:tabs>
          <w:tab w:val="num" w:pos="2160"/>
        </w:tabs>
        <w:ind w:left="2160" w:hanging="360"/>
      </w:pPr>
      <w:rPr>
        <w:rFonts w:ascii="Wingdings" w:hAnsi="Wingdings" w:hint="default"/>
      </w:rPr>
    </w:lvl>
    <w:lvl w:ilvl="3" w:tplc="BFD60BB0" w:tentative="1">
      <w:start w:val="1"/>
      <w:numFmt w:val="bullet"/>
      <w:lvlText w:val=""/>
      <w:lvlJc w:val="left"/>
      <w:pPr>
        <w:tabs>
          <w:tab w:val="num" w:pos="2880"/>
        </w:tabs>
        <w:ind w:left="2880" w:hanging="360"/>
      </w:pPr>
      <w:rPr>
        <w:rFonts w:ascii="Wingdings" w:hAnsi="Wingdings" w:hint="default"/>
      </w:rPr>
    </w:lvl>
    <w:lvl w:ilvl="4" w:tplc="C2DCFFCA" w:tentative="1">
      <w:start w:val="1"/>
      <w:numFmt w:val="bullet"/>
      <w:lvlText w:val=""/>
      <w:lvlJc w:val="left"/>
      <w:pPr>
        <w:tabs>
          <w:tab w:val="num" w:pos="3600"/>
        </w:tabs>
        <w:ind w:left="3600" w:hanging="360"/>
      </w:pPr>
      <w:rPr>
        <w:rFonts w:ascii="Wingdings" w:hAnsi="Wingdings" w:hint="default"/>
      </w:rPr>
    </w:lvl>
    <w:lvl w:ilvl="5" w:tplc="82489CF2" w:tentative="1">
      <w:start w:val="1"/>
      <w:numFmt w:val="bullet"/>
      <w:lvlText w:val=""/>
      <w:lvlJc w:val="left"/>
      <w:pPr>
        <w:tabs>
          <w:tab w:val="num" w:pos="4320"/>
        </w:tabs>
        <w:ind w:left="4320" w:hanging="360"/>
      </w:pPr>
      <w:rPr>
        <w:rFonts w:ascii="Wingdings" w:hAnsi="Wingdings" w:hint="default"/>
      </w:rPr>
    </w:lvl>
    <w:lvl w:ilvl="6" w:tplc="6B56343A" w:tentative="1">
      <w:start w:val="1"/>
      <w:numFmt w:val="bullet"/>
      <w:lvlText w:val=""/>
      <w:lvlJc w:val="left"/>
      <w:pPr>
        <w:tabs>
          <w:tab w:val="num" w:pos="5040"/>
        </w:tabs>
        <w:ind w:left="5040" w:hanging="360"/>
      </w:pPr>
      <w:rPr>
        <w:rFonts w:ascii="Wingdings" w:hAnsi="Wingdings" w:hint="default"/>
      </w:rPr>
    </w:lvl>
    <w:lvl w:ilvl="7" w:tplc="FBD477EA" w:tentative="1">
      <w:start w:val="1"/>
      <w:numFmt w:val="bullet"/>
      <w:lvlText w:val=""/>
      <w:lvlJc w:val="left"/>
      <w:pPr>
        <w:tabs>
          <w:tab w:val="num" w:pos="5760"/>
        </w:tabs>
        <w:ind w:left="5760" w:hanging="360"/>
      </w:pPr>
      <w:rPr>
        <w:rFonts w:ascii="Wingdings" w:hAnsi="Wingdings" w:hint="default"/>
      </w:rPr>
    </w:lvl>
    <w:lvl w:ilvl="8" w:tplc="E126F2AC" w:tentative="1">
      <w:start w:val="1"/>
      <w:numFmt w:val="bullet"/>
      <w:lvlText w:val=""/>
      <w:lvlJc w:val="left"/>
      <w:pPr>
        <w:tabs>
          <w:tab w:val="num" w:pos="6480"/>
        </w:tabs>
        <w:ind w:left="6480" w:hanging="360"/>
      </w:pPr>
      <w:rPr>
        <w:rFonts w:ascii="Wingdings" w:hAnsi="Wingdings" w:hint="default"/>
      </w:rPr>
    </w:lvl>
  </w:abstractNum>
  <w:abstractNum w:abstractNumId="2">
    <w:nsid w:val="014C72F6"/>
    <w:multiLevelType w:val="hybridMultilevel"/>
    <w:tmpl w:val="3C003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3C66F9"/>
    <w:multiLevelType w:val="hybridMultilevel"/>
    <w:tmpl w:val="D9A8C15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F4178E"/>
    <w:multiLevelType w:val="hybridMultilevel"/>
    <w:tmpl w:val="AB66D696"/>
    <w:lvl w:ilvl="0" w:tplc="D792A88A">
      <w:start w:val="1"/>
      <w:numFmt w:val="bullet"/>
      <w:lvlText w:val=""/>
      <w:lvlJc w:val="left"/>
      <w:pPr>
        <w:tabs>
          <w:tab w:val="num" w:pos="720"/>
        </w:tabs>
        <w:ind w:left="720" w:hanging="360"/>
      </w:pPr>
      <w:rPr>
        <w:rFonts w:ascii="Wingdings" w:hAnsi="Wingdings" w:hint="default"/>
      </w:rPr>
    </w:lvl>
    <w:lvl w:ilvl="1" w:tplc="68EA76A0" w:tentative="1">
      <w:start w:val="1"/>
      <w:numFmt w:val="bullet"/>
      <w:lvlText w:val=""/>
      <w:lvlJc w:val="left"/>
      <w:pPr>
        <w:tabs>
          <w:tab w:val="num" w:pos="1440"/>
        </w:tabs>
        <w:ind w:left="1440" w:hanging="360"/>
      </w:pPr>
      <w:rPr>
        <w:rFonts w:ascii="Wingdings" w:hAnsi="Wingdings" w:hint="default"/>
      </w:rPr>
    </w:lvl>
    <w:lvl w:ilvl="2" w:tplc="3E2A6510" w:tentative="1">
      <w:start w:val="1"/>
      <w:numFmt w:val="bullet"/>
      <w:lvlText w:val=""/>
      <w:lvlJc w:val="left"/>
      <w:pPr>
        <w:tabs>
          <w:tab w:val="num" w:pos="2160"/>
        </w:tabs>
        <w:ind w:left="2160" w:hanging="360"/>
      </w:pPr>
      <w:rPr>
        <w:rFonts w:ascii="Wingdings" w:hAnsi="Wingdings" w:hint="default"/>
      </w:rPr>
    </w:lvl>
    <w:lvl w:ilvl="3" w:tplc="9D485D0A" w:tentative="1">
      <w:start w:val="1"/>
      <w:numFmt w:val="bullet"/>
      <w:lvlText w:val=""/>
      <w:lvlJc w:val="left"/>
      <w:pPr>
        <w:tabs>
          <w:tab w:val="num" w:pos="2880"/>
        </w:tabs>
        <w:ind w:left="2880" w:hanging="360"/>
      </w:pPr>
      <w:rPr>
        <w:rFonts w:ascii="Wingdings" w:hAnsi="Wingdings" w:hint="default"/>
      </w:rPr>
    </w:lvl>
    <w:lvl w:ilvl="4" w:tplc="9E84ACDC" w:tentative="1">
      <w:start w:val="1"/>
      <w:numFmt w:val="bullet"/>
      <w:lvlText w:val=""/>
      <w:lvlJc w:val="left"/>
      <w:pPr>
        <w:tabs>
          <w:tab w:val="num" w:pos="3600"/>
        </w:tabs>
        <w:ind w:left="3600" w:hanging="360"/>
      </w:pPr>
      <w:rPr>
        <w:rFonts w:ascii="Wingdings" w:hAnsi="Wingdings" w:hint="default"/>
      </w:rPr>
    </w:lvl>
    <w:lvl w:ilvl="5" w:tplc="1396E91E" w:tentative="1">
      <w:start w:val="1"/>
      <w:numFmt w:val="bullet"/>
      <w:lvlText w:val=""/>
      <w:lvlJc w:val="left"/>
      <w:pPr>
        <w:tabs>
          <w:tab w:val="num" w:pos="4320"/>
        </w:tabs>
        <w:ind w:left="4320" w:hanging="360"/>
      </w:pPr>
      <w:rPr>
        <w:rFonts w:ascii="Wingdings" w:hAnsi="Wingdings" w:hint="default"/>
      </w:rPr>
    </w:lvl>
    <w:lvl w:ilvl="6" w:tplc="D70EC372" w:tentative="1">
      <w:start w:val="1"/>
      <w:numFmt w:val="bullet"/>
      <w:lvlText w:val=""/>
      <w:lvlJc w:val="left"/>
      <w:pPr>
        <w:tabs>
          <w:tab w:val="num" w:pos="5040"/>
        </w:tabs>
        <w:ind w:left="5040" w:hanging="360"/>
      </w:pPr>
      <w:rPr>
        <w:rFonts w:ascii="Wingdings" w:hAnsi="Wingdings" w:hint="default"/>
      </w:rPr>
    </w:lvl>
    <w:lvl w:ilvl="7" w:tplc="6396C67E" w:tentative="1">
      <w:start w:val="1"/>
      <w:numFmt w:val="bullet"/>
      <w:lvlText w:val=""/>
      <w:lvlJc w:val="left"/>
      <w:pPr>
        <w:tabs>
          <w:tab w:val="num" w:pos="5760"/>
        </w:tabs>
        <w:ind w:left="5760" w:hanging="360"/>
      </w:pPr>
      <w:rPr>
        <w:rFonts w:ascii="Wingdings" w:hAnsi="Wingdings" w:hint="default"/>
      </w:rPr>
    </w:lvl>
    <w:lvl w:ilvl="8" w:tplc="6DA6EFFC" w:tentative="1">
      <w:start w:val="1"/>
      <w:numFmt w:val="bullet"/>
      <w:lvlText w:val=""/>
      <w:lvlJc w:val="left"/>
      <w:pPr>
        <w:tabs>
          <w:tab w:val="num" w:pos="6480"/>
        </w:tabs>
        <w:ind w:left="6480" w:hanging="360"/>
      </w:pPr>
      <w:rPr>
        <w:rFonts w:ascii="Wingdings" w:hAnsi="Wingdings" w:hint="default"/>
      </w:rPr>
    </w:lvl>
  </w:abstractNum>
  <w:abstractNum w:abstractNumId="5">
    <w:nsid w:val="0F6961B7"/>
    <w:multiLevelType w:val="hybridMultilevel"/>
    <w:tmpl w:val="58B8EF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B72F96"/>
    <w:multiLevelType w:val="hybridMultilevel"/>
    <w:tmpl w:val="9078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8E126B"/>
    <w:multiLevelType w:val="hybridMultilevel"/>
    <w:tmpl w:val="AA0E45E6"/>
    <w:lvl w:ilvl="0" w:tplc="140A0560">
      <w:start w:val="1"/>
      <w:numFmt w:val="bullet"/>
      <w:lvlText w:val="•"/>
      <w:lvlJc w:val="left"/>
      <w:pPr>
        <w:tabs>
          <w:tab w:val="num" w:pos="720"/>
        </w:tabs>
        <w:ind w:left="720" w:hanging="360"/>
      </w:pPr>
      <w:rPr>
        <w:rFonts w:ascii="Arial" w:hAnsi="Arial" w:hint="default"/>
      </w:rPr>
    </w:lvl>
    <w:lvl w:ilvl="1" w:tplc="82C40E60" w:tentative="1">
      <w:start w:val="1"/>
      <w:numFmt w:val="bullet"/>
      <w:lvlText w:val="•"/>
      <w:lvlJc w:val="left"/>
      <w:pPr>
        <w:tabs>
          <w:tab w:val="num" w:pos="1440"/>
        </w:tabs>
        <w:ind w:left="1440" w:hanging="360"/>
      </w:pPr>
      <w:rPr>
        <w:rFonts w:ascii="Arial" w:hAnsi="Arial" w:hint="default"/>
      </w:rPr>
    </w:lvl>
    <w:lvl w:ilvl="2" w:tplc="E76CD47C" w:tentative="1">
      <w:start w:val="1"/>
      <w:numFmt w:val="bullet"/>
      <w:lvlText w:val="•"/>
      <w:lvlJc w:val="left"/>
      <w:pPr>
        <w:tabs>
          <w:tab w:val="num" w:pos="2160"/>
        </w:tabs>
        <w:ind w:left="2160" w:hanging="360"/>
      </w:pPr>
      <w:rPr>
        <w:rFonts w:ascii="Arial" w:hAnsi="Arial" w:hint="default"/>
      </w:rPr>
    </w:lvl>
    <w:lvl w:ilvl="3" w:tplc="5B1214CC" w:tentative="1">
      <w:start w:val="1"/>
      <w:numFmt w:val="bullet"/>
      <w:lvlText w:val="•"/>
      <w:lvlJc w:val="left"/>
      <w:pPr>
        <w:tabs>
          <w:tab w:val="num" w:pos="2880"/>
        </w:tabs>
        <w:ind w:left="2880" w:hanging="360"/>
      </w:pPr>
      <w:rPr>
        <w:rFonts w:ascii="Arial" w:hAnsi="Arial" w:hint="default"/>
      </w:rPr>
    </w:lvl>
    <w:lvl w:ilvl="4" w:tplc="296EA3CC" w:tentative="1">
      <w:start w:val="1"/>
      <w:numFmt w:val="bullet"/>
      <w:lvlText w:val="•"/>
      <w:lvlJc w:val="left"/>
      <w:pPr>
        <w:tabs>
          <w:tab w:val="num" w:pos="3600"/>
        </w:tabs>
        <w:ind w:left="3600" w:hanging="360"/>
      </w:pPr>
      <w:rPr>
        <w:rFonts w:ascii="Arial" w:hAnsi="Arial" w:hint="default"/>
      </w:rPr>
    </w:lvl>
    <w:lvl w:ilvl="5" w:tplc="40B613D4" w:tentative="1">
      <w:start w:val="1"/>
      <w:numFmt w:val="bullet"/>
      <w:lvlText w:val="•"/>
      <w:lvlJc w:val="left"/>
      <w:pPr>
        <w:tabs>
          <w:tab w:val="num" w:pos="4320"/>
        </w:tabs>
        <w:ind w:left="4320" w:hanging="360"/>
      </w:pPr>
      <w:rPr>
        <w:rFonts w:ascii="Arial" w:hAnsi="Arial" w:hint="default"/>
      </w:rPr>
    </w:lvl>
    <w:lvl w:ilvl="6" w:tplc="00983626" w:tentative="1">
      <w:start w:val="1"/>
      <w:numFmt w:val="bullet"/>
      <w:lvlText w:val="•"/>
      <w:lvlJc w:val="left"/>
      <w:pPr>
        <w:tabs>
          <w:tab w:val="num" w:pos="5040"/>
        </w:tabs>
        <w:ind w:left="5040" w:hanging="360"/>
      </w:pPr>
      <w:rPr>
        <w:rFonts w:ascii="Arial" w:hAnsi="Arial" w:hint="default"/>
      </w:rPr>
    </w:lvl>
    <w:lvl w:ilvl="7" w:tplc="AA7A7BE4" w:tentative="1">
      <w:start w:val="1"/>
      <w:numFmt w:val="bullet"/>
      <w:lvlText w:val="•"/>
      <w:lvlJc w:val="left"/>
      <w:pPr>
        <w:tabs>
          <w:tab w:val="num" w:pos="5760"/>
        </w:tabs>
        <w:ind w:left="5760" w:hanging="360"/>
      </w:pPr>
      <w:rPr>
        <w:rFonts w:ascii="Arial" w:hAnsi="Arial" w:hint="default"/>
      </w:rPr>
    </w:lvl>
    <w:lvl w:ilvl="8" w:tplc="58960E66" w:tentative="1">
      <w:start w:val="1"/>
      <w:numFmt w:val="bullet"/>
      <w:lvlText w:val="•"/>
      <w:lvlJc w:val="left"/>
      <w:pPr>
        <w:tabs>
          <w:tab w:val="num" w:pos="6480"/>
        </w:tabs>
        <w:ind w:left="6480" w:hanging="360"/>
      </w:pPr>
      <w:rPr>
        <w:rFonts w:ascii="Arial" w:hAnsi="Arial" w:hint="default"/>
      </w:rPr>
    </w:lvl>
  </w:abstractNum>
  <w:abstractNum w:abstractNumId="8">
    <w:nsid w:val="18D13D23"/>
    <w:multiLevelType w:val="hybridMultilevel"/>
    <w:tmpl w:val="6C4C2D8C"/>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nsid w:val="1A9C1BA3"/>
    <w:multiLevelType w:val="hybridMultilevel"/>
    <w:tmpl w:val="604EF5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04039F"/>
    <w:multiLevelType w:val="hybridMultilevel"/>
    <w:tmpl w:val="51A001A6"/>
    <w:lvl w:ilvl="0" w:tplc="B3C286EA">
      <w:start w:val="1"/>
      <w:numFmt w:val="bullet"/>
      <w:lvlText w:val="•"/>
      <w:lvlJc w:val="left"/>
      <w:pPr>
        <w:tabs>
          <w:tab w:val="num" w:pos="720"/>
        </w:tabs>
        <w:ind w:left="720" w:hanging="360"/>
      </w:pPr>
      <w:rPr>
        <w:rFonts w:ascii="Arial" w:hAnsi="Arial" w:hint="default"/>
      </w:rPr>
    </w:lvl>
    <w:lvl w:ilvl="1" w:tplc="65D89D8A" w:tentative="1">
      <w:start w:val="1"/>
      <w:numFmt w:val="bullet"/>
      <w:lvlText w:val="•"/>
      <w:lvlJc w:val="left"/>
      <w:pPr>
        <w:tabs>
          <w:tab w:val="num" w:pos="1440"/>
        </w:tabs>
        <w:ind w:left="1440" w:hanging="360"/>
      </w:pPr>
      <w:rPr>
        <w:rFonts w:ascii="Arial" w:hAnsi="Arial" w:hint="default"/>
      </w:rPr>
    </w:lvl>
    <w:lvl w:ilvl="2" w:tplc="4EC68B5E" w:tentative="1">
      <w:start w:val="1"/>
      <w:numFmt w:val="bullet"/>
      <w:lvlText w:val="•"/>
      <w:lvlJc w:val="left"/>
      <w:pPr>
        <w:tabs>
          <w:tab w:val="num" w:pos="2160"/>
        </w:tabs>
        <w:ind w:left="2160" w:hanging="360"/>
      </w:pPr>
      <w:rPr>
        <w:rFonts w:ascii="Arial" w:hAnsi="Arial" w:hint="default"/>
      </w:rPr>
    </w:lvl>
    <w:lvl w:ilvl="3" w:tplc="2648F474" w:tentative="1">
      <w:start w:val="1"/>
      <w:numFmt w:val="bullet"/>
      <w:lvlText w:val="•"/>
      <w:lvlJc w:val="left"/>
      <w:pPr>
        <w:tabs>
          <w:tab w:val="num" w:pos="2880"/>
        </w:tabs>
        <w:ind w:left="2880" w:hanging="360"/>
      </w:pPr>
      <w:rPr>
        <w:rFonts w:ascii="Arial" w:hAnsi="Arial" w:hint="default"/>
      </w:rPr>
    </w:lvl>
    <w:lvl w:ilvl="4" w:tplc="BF20BD22" w:tentative="1">
      <w:start w:val="1"/>
      <w:numFmt w:val="bullet"/>
      <w:lvlText w:val="•"/>
      <w:lvlJc w:val="left"/>
      <w:pPr>
        <w:tabs>
          <w:tab w:val="num" w:pos="3600"/>
        </w:tabs>
        <w:ind w:left="3600" w:hanging="360"/>
      </w:pPr>
      <w:rPr>
        <w:rFonts w:ascii="Arial" w:hAnsi="Arial" w:hint="default"/>
      </w:rPr>
    </w:lvl>
    <w:lvl w:ilvl="5" w:tplc="4612A1EA" w:tentative="1">
      <w:start w:val="1"/>
      <w:numFmt w:val="bullet"/>
      <w:lvlText w:val="•"/>
      <w:lvlJc w:val="left"/>
      <w:pPr>
        <w:tabs>
          <w:tab w:val="num" w:pos="4320"/>
        </w:tabs>
        <w:ind w:left="4320" w:hanging="360"/>
      </w:pPr>
      <w:rPr>
        <w:rFonts w:ascii="Arial" w:hAnsi="Arial" w:hint="default"/>
      </w:rPr>
    </w:lvl>
    <w:lvl w:ilvl="6" w:tplc="2BF490DA" w:tentative="1">
      <w:start w:val="1"/>
      <w:numFmt w:val="bullet"/>
      <w:lvlText w:val="•"/>
      <w:lvlJc w:val="left"/>
      <w:pPr>
        <w:tabs>
          <w:tab w:val="num" w:pos="5040"/>
        </w:tabs>
        <w:ind w:left="5040" w:hanging="360"/>
      </w:pPr>
      <w:rPr>
        <w:rFonts w:ascii="Arial" w:hAnsi="Arial" w:hint="default"/>
      </w:rPr>
    </w:lvl>
    <w:lvl w:ilvl="7" w:tplc="5E6E02AC" w:tentative="1">
      <w:start w:val="1"/>
      <w:numFmt w:val="bullet"/>
      <w:lvlText w:val="•"/>
      <w:lvlJc w:val="left"/>
      <w:pPr>
        <w:tabs>
          <w:tab w:val="num" w:pos="5760"/>
        </w:tabs>
        <w:ind w:left="5760" w:hanging="360"/>
      </w:pPr>
      <w:rPr>
        <w:rFonts w:ascii="Arial" w:hAnsi="Arial" w:hint="default"/>
      </w:rPr>
    </w:lvl>
    <w:lvl w:ilvl="8" w:tplc="C64275EA" w:tentative="1">
      <w:start w:val="1"/>
      <w:numFmt w:val="bullet"/>
      <w:lvlText w:val="•"/>
      <w:lvlJc w:val="left"/>
      <w:pPr>
        <w:tabs>
          <w:tab w:val="num" w:pos="6480"/>
        </w:tabs>
        <w:ind w:left="6480" w:hanging="360"/>
      </w:pPr>
      <w:rPr>
        <w:rFonts w:ascii="Arial" w:hAnsi="Arial" w:hint="default"/>
      </w:rPr>
    </w:lvl>
  </w:abstractNum>
  <w:abstractNum w:abstractNumId="11">
    <w:nsid w:val="1E87603E"/>
    <w:multiLevelType w:val="hybridMultilevel"/>
    <w:tmpl w:val="D66A449E"/>
    <w:lvl w:ilvl="0" w:tplc="DC7CFFC0">
      <w:start w:val="1"/>
      <w:numFmt w:val="bullet"/>
      <w:lvlText w:val="-"/>
      <w:lvlJc w:val="left"/>
      <w:pPr>
        <w:tabs>
          <w:tab w:val="num" w:pos="720"/>
        </w:tabs>
        <w:ind w:left="720" w:hanging="360"/>
      </w:pPr>
      <w:rPr>
        <w:rFonts w:ascii="Times New Roman" w:hAnsi="Times New Roman" w:hint="default"/>
      </w:rPr>
    </w:lvl>
    <w:lvl w:ilvl="1" w:tplc="33C0B9A6" w:tentative="1">
      <w:start w:val="1"/>
      <w:numFmt w:val="bullet"/>
      <w:lvlText w:val="-"/>
      <w:lvlJc w:val="left"/>
      <w:pPr>
        <w:tabs>
          <w:tab w:val="num" w:pos="1440"/>
        </w:tabs>
        <w:ind w:left="1440" w:hanging="360"/>
      </w:pPr>
      <w:rPr>
        <w:rFonts w:ascii="Times New Roman" w:hAnsi="Times New Roman" w:hint="default"/>
      </w:rPr>
    </w:lvl>
    <w:lvl w:ilvl="2" w:tplc="C8E2151E" w:tentative="1">
      <w:start w:val="1"/>
      <w:numFmt w:val="bullet"/>
      <w:lvlText w:val="-"/>
      <w:lvlJc w:val="left"/>
      <w:pPr>
        <w:tabs>
          <w:tab w:val="num" w:pos="2160"/>
        </w:tabs>
        <w:ind w:left="2160" w:hanging="360"/>
      </w:pPr>
      <w:rPr>
        <w:rFonts w:ascii="Times New Roman" w:hAnsi="Times New Roman" w:hint="default"/>
      </w:rPr>
    </w:lvl>
    <w:lvl w:ilvl="3" w:tplc="7E6A4A16" w:tentative="1">
      <w:start w:val="1"/>
      <w:numFmt w:val="bullet"/>
      <w:lvlText w:val="-"/>
      <w:lvlJc w:val="left"/>
      <w:pPr>
        <w:tabs>
          <w:tab w:val="num" w:pos="2880"/>
        </w:tabs>
        <w:ind w:left="2880" w:hanging="360"/>
      </w:pPr>
      <w:rPr>
        <w:rFonts w:ascii="Times New Roman" w:hAnsi="Times New Roman" w:hint="default"/>
      </w:rPr>
    </w:lvl>
    <w:lvl w:ilvl="4" w:tplc="8A2A0266" w:tentative="1">
      <w:start w:val="1"/>
      <w:numFmt w:val="bullet"/>
      <w:lvlText w:val="-"/>
      <w:lvlJc w:val="left"/>
      <w:pPr>
        <w:tabs>
          <w:tab w:val="num" w:pos="3600"/>
        </w:tabs>
        <w:ind w:left="3600" w:hanging="360"/>
      </w:pPr>
      <w:rPr>
        <w:rFonts w:ascii="Times New Roman" w:hAnsi="Times New Roman" w:hint="default"/>
      </w:rPr>
    </w:lvl>
    <w:lvl w:ilvl="5" w:tplc="5210B7F4" w:tentative="1">
      <w:start w:val="1"/>
      <w:numFmt w:val="bullet"/>
      <w:lvlText w:val="-"/>
      <w:lvlJc w:val="left"/>
      <w:pPr>
        <w:tabs>
          <w:tab w:val="num" w:pos="4320"/>
        </w:tabs>
        <w:ind w:left="4320" w:hanging="360"/>
      </w:pPr>
      <w:rPr>
        <w:rFonts w:ascii="Times New Roman" w:hAnsi="Times New Roman" w:hint="default"/>
      </w:rPr>
    </w:lvl>
    <w:lvl w:ilvl="6" w:tplc="C1CA1344" w:tentative="1">
      <w:start w:val="1"/>
      <w:numFmt w:val="bullet"/>
      <w:lvlText w:val="-"/>
      <w:lvlJc w:val="left"/>
      <w:pPr>
        <w:tabs>
          <w:tab w:val="num" w:pos="5040"/>
        </w:tabs>
        <w:ind w:left="5040" w:hanging="360"/>
      </w:pPr>
      <w:rPr>
        <w:rFonts w:ascii="Times New Roman" w:hAnsi="Times New Roman" w:hint="default"/>
      </w:rPr>
    </w:lvl>
    <w:lvl w:ilvl="7" w:tplc="5F0E3A52" w:tentative="1">
      <w:start w:val="1"/>
      <w:numFmt w:val="bullet"/>
      <w:lvlText w:val="-"/>
      <w:lvlJc w:val="left"/>
      <w:pPr>
        <w:tabs>
          <w:tab w:val="num" w:pos="5760"/>
        </w:tabs>
        <w:ind w:left="5760" w:hanging="360"/>
      </w:pPr>
      <w:rPr>
        <w:rFonts w:ascii="Times New Roman" w:hAnsi="Times New Roman" w:hint="default"/>
      </w:rPr>
    </w:lvl>
    <w:lvl w:ilvl="8" w:tplc="A6CEADC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006743"/>
    <w:multiLevelType w:val="hybridMultilevel"/>
    <w:tmpl w:val="759E958C"/>
    <w:lvl w:ilvl="0" w:tplc="B5CA8E74">
      <w:start w:val="1"/>
      <w:numFmt w:val="lowerLetter"/>
      <w:lvlText w:val="%1."/>
      <w:lvlJc w:val="left"/>
      <w:pPr>
        <w:tabs>
          <w:tab w:val="num" w:pos="720"/>
        </w:tabs>
        <w:ind w:left="720" w:hanging="360"/>
      </w:pPr>
    </w:lvl>
    <w:lvl w:ilvl="1" w:tplc="849A79AC" w:tentative="1">
      <w:start w:val="1"/>
      <w:numFmt w:val="lowerLetter"/>
      <w:lvlText w:val="%2."/>
      <w:lvlJc w:val="left"/>
      <w:pPr>
        <w:tabs>
          <w:tab w:val="num" w:pos="1440"/>
        </w:tabs>
        <w:ind w:left="1440" w:hanging="360"/>
      </w:pPr>
    </w:lvl>
    <w:lvl w:ilvl="2" w:tplc="3DDCAB76" w:tentative="1">
      <w:start w:val="1"/>
      <w:numFmt w:val="lowerLetter"/>
      <w:lvlText w:val="%3."/>
      <w:lvlJc w:val="left"/>
      <w:pPr>
        <w:tabs>
          <w:tab w:val="num" w:pos="2160"/>
        </w:tabs>
        <w:ind w:left="2160" w:hanging="360"/>
      </w:pPr>
    </w:lvl>
    <w:lvl w:ilvl="3" w:tplc="72E67C26" w:tentative="1">
      <w:start w:val="1"/>
      <w:numFmt w:val="lowerLetter"/>
      <w:lvlText w:val="%4."/>
      <w:lvlJc w:val="left"/>
      <w:pPr>
        <w:tabs>
          <w:tab w:val="num" w:pos="2880"/>
        </w:tabs>
        <w:ind w:left="2880" w:hanging="360"/>
      </w:pPr>
    </w:lvl>
    <w:lvl w:ilvl="4" w:tplc="59265856" w:tentative="1">
      <w:start w:val="1"/>
      <w:numFmt w:val="lowerLetter"/>
      <w:lvlText w:val="%5."/>
      <w:lvlJc w:val="left"/>
      <w:pPr>
        <w:tabs>
          <w:tab w:val="num" w:pos="3600"/>
        </w:tabs>
        <w:ind w:left="3600" w:hanging="360"/>
      </w:pPr>
    </w:lvl>
    <w:lvl w:ilvl="5" w:tplc="5A062ED0" w:tentative="1">
      <w:start w:val="1"/>
      <w:numFmt w:val="lowerLetter"/>
      <w:lvlText w:val="%6."/>
      <w:lvlJc w:val="left"/>
      <w:pPr>
        <w:tabs>
          <w:tab w:val="num" w:pos="4320"/>
        </w:tabs>
        <w:ind w:left="4320" w:hanging="360"/>
      </w:pPr>
    </w:lvl>
    <w:lvl w:ilvl="6" w:tplc="34F62218" w:tentative="1">
      <w:start w:val="1"/>
      <w:numFmt w:val="lowerLetter"/>
      <w:lvlText w:val="%7."/>
      <w:lvlJc w:val="left"/>
      <w:pPr>
        <w:tabs>
          <w:tab w:val="num" w:pos="5040"/>
        </w:tabs>
        <w:ind w:left="5040" w:hanging="360"/>
      </w:pPr>
    </w:lvl>
    <w:lvl w:ilvl="7" w:tplc="65EC8E50" w:tentative="1">
      <w:start w:val="1"/>
      <w:numFmt w:val="lowerLetter"/>
      <w:lvlText w:val="%8."/>
      <w:lvlJc w:val="left"/>
      <w:pPr>
        <w:tabs>
          <w:tab w:val="num" w:pos="5760"/>
        </w:tabs>
        <w:ind w:left="5760" w:hanging="360"/>
      </w:pPr>
    </w:lvl>
    <w:lvl w:ilvl="8" w:tplc="2EDAD7AE" w:tentative="1">
      <w:start w:val="1"/>
      <w:numFmt w:val="lowerLetter"/>
      <w:lvlText w:val="%9."/>
      <w:lvlJc w:val="left"/>
      <w:pPr>
        <w:tabs>
          <w:tab w:val="num" w:pos="6480"/>
        </w:tabs>
        <w:ind w:left="6480" w:hanging="360"/>
      </w:pPr>
    </w:lvl>
  </w:abstractNum>
  <w:abstractNum w:abstractNumId="13">
    <w:nsid w:val="23227C4D"/>
    <w:multiLevelType w:val="hybridMultilevel"/>
    <w:tmpl w:val="E026CF58"/>
    <w:lvl w:ilvl="0" w:tplc="0492A53A">
      <w:start w:val="1"/>
      <w:numFmt w:val="bullet"/>
      <w:lvlText w:val="•"/>
      <w:lvlJc w:val="left"/>
      <w:pPr>
        <w:tabs>
          <w:tab w:val="num" w:pos="720"/>
        </w:tabs>
        <w:ind w:left="720" w:hanging="360"/>
      </w:pPr>
      <w:rPr>
        <w:rFonts w:ascii="Arial" w:hAnsi="Arial" w:hint="default"/>
      </w:rPr>
    </w:lvl>
    <w:lvl w:ilvl="1" w:tplc="17E27F06" w:tentative="1">
      <w:start w:val="1"/>
      <w:numFmt w:val="bullet"/>
      <w:lvlText w:val="•"/>
      <w:lvlJc w:val="left"/>
      <w:pPr>
        <w:tabs>
          <w:tab w:val="num" w:pos="1440"/>
        </w:tabs>
        <w:ind w:left="1440" w:hanging="360"/>
      </w:pPr>
      <w:rPr>
        <w:rFonts w:ascii="Arial" w:hAnsi="Arial" w:hint="default"/>
      </w:rPr>
    </w:lvl>
    <w:lvl w:ilvl="2" w:tplc="940C1832" w:tentative="1">
      <w:start w:val="1"/>
      <w:numFmt w:val="bullet"/>
      <w:lvlText w:val="•"/>
      <w:lvlJc w:val="left"/>
      <w:pPr>
        <w:tabs>
          <w:tab w:val="num" w:pos="2160"/>
        </w:tabs>
        <w:ind w:left="2160" w:hanging="360"/>
      </w:pPr>
      <w:rPr>
        <w:rFonts w:ascii="Arial" w:hAnsi="Arial" w:hint="default"/>
      </w:rPr>
    </w:lvl>
    <w:lvl w:ilvl="3" w:tplc="AD7859F2" w:tentative="1">
      <w:start w:val="1"/>
      <w:numFmt w:val="bullet"/>
      <w:lvlText w:val="•"/>
      <w:lvlJc w:val="left"/>
      <w:pPr>
        <w:tabs>
          <w:tab w:val="num" w:pos="2880"/>
        </w:tabs>
        <w:ind w:left="2880" w:hanging="360"/>
      </w:pPr>
      <w:rPr>
        <w:rFonts w:ascii="Arial" w:hAnsi="Arial" w:hint="default"/>
      </w:rPr>
    </w:lvl>
    <w:lvl w:ilvl="4" w:tplc="F9106AB4" w:tentative="1">
      <w:start w:val="1"/>
      <w:numFmt w:val="bullet"/>
      <w:lvlText w:val="•"/>
      <w:lvlJc w:val="left"/>
      <w:pPr>
        <w:tabs>
          <w:tab w:val="num" w:pos="3600"/>
        </w:tabs>
        <w:ind w:left="3600" w:hanging="360"/>
      </w:pPr>
      <w:rPr>
        <w:rFonts w:ascii="Arial" w:hAnsi="Arial" w:hint="default"/>
      </w:rPr>
    </w:lvl>
    <w:lvl w:ilvl="5" w:tplc="F7623482" w:tentative="1">
      <w:start w:val="1"/>
      <w:numFmt w:val="bullet"/>
      <w:lvlText w:val="•"/>
      <w:lvlJc w:val="left"/>
      <w:pPr>
        <w:tabs>
          <w:tab w:val="num" w:pos="4320"/>
        </w:tabs>
        <w:ind w:left="4320" w:hanging="360"/>
      </w:pPr>
      <w:rPr>
        <w:rFonts w:ascii="Arial" w:hAnsi="Arial" w:hint="default"/>
      </w:rPr>
    </w:lvl>
    <w:lvl w:ilvl="6" w:tplc="D174D43E" w:tentative="1">
      <w:start w:val="1"/>
      <w:numFmt w:val="bullet"/>
      <w:lvlText w:val="•"/>
      <w:lvlJc w:val="left"/>
      <w:pPr>
        <w:tabs>
          <w:tab w:val="num" w:pos="5040"/>
        </w:tabs>
        <w:ind w:left="5040" w:hanging="360"/>
      </w:pPr>
      <w:rPr>
        <w:rFonts w:ascii="Arial" w:hAnsi="Arial" w:hint="default"/>
      </w:rPr>
    </w:lvl>
    <w:lvl w:ilvl="7" w:tplc="FD80ADCC" w:tentative="1">
      <w:start w:val="1"/>
      <w:numFmt w:val="bullet"/>
      <w:lvlText w:val="•"/>
      <w:lvlJc w:val="left"/>
      <w:pPr>
        <w:tabs>
          <w:tab w:val="num" w:pos="5760"/>
        </w:tabs>
        <w:ind w:left="5760" w:hanging="360"/>
      </w:pPr>
      <w:rPr>
        <w:rFonts w:ascii="Arial" w:hAnsi="Arial" w:hint="default"/>
      </w:rPr>
    </w:lvl>
    <w:lvl w:ilvl="8" w:tplc="1BE6CD04" w:tentative="1">
      <w:start w:val="1"/>
      <w:numFmt w:val="bullet"/>
      <w:lvlText w:val="•"/>
      <w:lvlJc w:val="left"/>
      <w:pPr>
        <w:tabs>
          <w:tab w:val="num" w:pos="6480"/>
        </w:tabs>
        <w:ind w:left="6480" w:hanging="360"/>
      </w:pPr>
      <w:rPr>
        <w:rFonts w:ascii="Arial" w:hAnsi="Arial" w:hint="default"/>
      </w:rPr>
    </w:lvl>
  </w:abstractNum>
  <w:abstractNum w:abstractNumId="14">
    <w:nsid w:val="246442CE"/>
    <w:multiLevelType w:val="hybridMultilevel"/>
    <w:tmpl w:val="2D5A1F42"/>
    <w:lvl w:ilvl="0" w:tplc="B05E8BA2">
      <w:start w:val="1"/>
      <w:numFmt w:val="bullet"/>
      <w:lvlText w:val=""/>
      <w:lvlJc w:val="left"/>
      <w:pPr>
        <w:tabs>
          <w:tab w:val="num" w:pos="720"/>
        </w:tabs>
        <w:ind w:left="720" w:hanging="360"/>
      </w:pPr>
      <w:rPr>
        <w:rFonts w:ascii="Wingdings" w:hAnsi="Wingdings" w:hint="default"/>
      </w:rPr>
    </w:lvl>
    <w:lvl w:ilvl="1" w:tplc="64BE497C" w:tentative="1">
      <w:start w:val="1"/>
      <w:numFmt w:val="bullet"/>
      <w:lvlText w:val=""/>
      <w:lvlJc w:val="left"/>
      <w:pPr>
        <w:tabs>
          <w:tab w:val="num" w:pos="1440"/>
        </w:tabs>
        <w:ind w:left="1440" w:hanging="360"/>
      </w:pPr>
      <w:rPr>
        <w:rFonts w:ascii="Wingdings" w:hAnsi="Wingdings" w:hint="default"/>
      </w:rPr>
    </w:lvl>
    <w:lvl w:ilvl="2" w:tplc="6D4A2A86" w:tentative="1">
      <w:start w:val="1"/>
      <w:numFmt w:val="bullet"/>
      <w:lvlText w:val=""/>
      <w:lvlJc w:val="left"/>
      <w:pPr>
        <w:tabs>
          <w:tab w:val="num" w:pos="2160"/>
        </w:tabs>
        <w:ind w:left="2160" w:hanging="360"/>
      </w:pPr>
      <w:rPr>
        <w:rFonts w:ascii="Wingdings" w:hAnsi="Wingdings" w:hint="default"/>
      </w:rPr>
    </w:lvl>
    <w:lvl w:ilvl="3" w:tplc="D8389960" w:tentative="1">
      <w:start w:val="1"/>
      <w:numFmt w:val="bullet"/>
      <w:lvlText w:val=""/>
      <w:lvlJc w:val="left"/>
      <w:pPr>
        <w:tabs>
          <w:tab w:val="num" w:pos="2880"/>
        </w:tabs>
        <w:ind w:left="2880" w:hanging="360"/>
      </w:pPr>
      <w:rPr>
        <w:rFonts w:ascii="Wingdings" w:hAnsi="Wingdings" w:hint="default"/>
      </w:rPr>
    </w:lvl>
    <w:lvl w:ilvl="4" w:tplc="7A0EECDE" w:tentative="1">
      <w:start w:val="1"/>
      <w:numFmt w:val="bullet"/>
      <w:lvlText w:val=""/>
      <w:lvlJc w:val="left"/>
      <w:pPr>
        <w:tabs>
          <w:tab w:val="num" w:pos="3600"/>
        </w:tabs>
        <w:ind w:left="3600" w:hanging="360"/>
      </w:pPr>
      <w:rPr>
        <w:rFonts w:ascii="Wingdings" w:hAnsi="Wingdings" w:hint="default"/>
      </w:rPr>
    </w:lvl>
    <w:lvl w:ilvl="5" w:tplc="A386E75E" w:tentative="1">
      <w:start w:val="1"/>
      <w:numFmt w:val="bullet"/>
      <w:lvlText w:val=""/>
      <w:lvlJc w:val="left"/>
      <w:pPr>
        <w:tabs>
          <w:tab w:val="num" w:pos="4320"/>
        </w:tabs>
        <w:ind w:left="4320" w:hanging="360"/>
      </w:pPr>
      <w:rPr>
        <w:rFonts w:ascii="Wingdings" w:hAnsi="Wingdings" w:hint="default"/>
      </w:rPr>
    </w:lvl>
    <w:lvl w:ilvl="6" w:tplc="9A9A7668" w:tentative="1">
      <w:start w:val="1"/>
      <w:numFmt w:val="bullet"/>
      <w:lvlText w:val=""/>
      <w:lvlJc w:val="left"/>
      <w:pPr>
        <w:tabs>
          <w:tab w:val="num" w:pos="5040"/>
        </w:tabs>
        <w:ind w:left="5040" w:hanging="360"/>
      </w:pPr>
      <w:rPr>
        <w:rFonts w:ascii="Wingdings" w:hAnsi="Wingdings" w:hint="default"/>
      </w:rPr>
    </w:lvl>
    <w:lvl w:ilvl="7" w:tplc="F23A5B4A" w:tentative="1">
      <w:start w:val="1"/>
      <w:numFmt w:val="bullet"/>
      <w:lvlText w:val=""/>
      <w:lvlJc w:val="left"/>
      <w:pPr>
        <w:tabs>
          <w:tab w:val="num" w:pos="5760"/>
        </w:tabs>
        <w:ind w:left="5760" w:hanging="360"/>
      </w:pPr>
      <w:rPr>
        <w:rFonts w:ascii="Wingdings" w:hAnsi="Wingdings" w:hint="default"/>
      </w:rPr>
    </w:lvl>
    <w:lvl w:ilvl="8" w:tplc="7BC23332" w:tentative="1">
      <w:start w:val="1"/>
      <w:numFmt w:val="bullet"/>
      <w:lvlText w:val=""/>
      <w:lvlJc w:val="left"/>
      <w:pPr>
        <w:tabs>
          <w:tab w:val="num" w:pos="6480"/>
        </w:tabs>
        <w:ind w:left="6480" w:hanging="360"/>
      </w:pPr>
      <w:rPr>
        <w:rFonts w:ascii="Wingdings" w:hAnsi="Wingdings" w:hint="default"/>
      </w:rPr>
    </w:lvl>
  </w:abstractNum>
  <w:abstractNum w:abstractNumId="15">
    <w:nsid w:val="2BF17A25"/>
    <w:multiLevelType w:val="hybridMultilevel"/>
    <w:tmpl w:val="F11EA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9D22A5"/>
    <w:multiLevelType w:val="hybridMultilevel"/>
    <w:tmpl w:val="8534B316"/>
    <w:lvl w:ilvl="0" w:tplc="8FE85F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DFE1AB2"/>
    <w:multiLevelType w:val="hybridMultilevel"/>
    <w:tmpl w:val="C45ECE42"/>
    <w:lvl w:ilvl="0" w:tplc="49F2610E">
      <w:start w:val="1"/>
      <w:numFmt w:val="bullet"/>
      <w:lvlText w:val="•"/>
      <w:lvlJc w:val="left"/>
      <w:pPr>
        <w:tabs>
          <w:tab w:val="num" w:pos="720"/>
        </w:tabs>
        <w:ind w:left="720" w:hanging="360"/>
      </w:pPr>
      <w:rPr>
        <w:rFonts w:ascii="Arial" w:hAnsi="Arial" w:hint="default"/>
      </w:rPr>
    </w:lvl>
    <w:lvl w:ilvl="1" w:tplc="BEAEBF72" w:tentative="1">
      <w:start w:val="1"/>
      <w:numFmt w:val="bullet"/>
      <w:lvlText w:val="•"/>
      <w:lvlJc w:val="left"/>
      <w:pPr>
        <w:tabs>
          <w:tab w:val="num" w:pos="1440"/>
        </w:tabs>
        <w:ind w:left="1440" w:hanging="360"/>
      </w:pPr>
      <w:rPr>
        <w:rFonts w:ascii="Arial" w:hAnsi="Arial" w:hint="default"/>
      </w:rPr>
    </w:lvl>
    <w:lvl w:ilvl="2" w:tplc="037C1AF8" w:tentative="1">
      <w:start w:val="1"/>
      <w:numFmt w:val="bullet"/>
      <w:lvlText w:val="•"/>
      <w:lvlJc w:val="left"/>
      <w:pPr>
        <w:tabs>
          <w:tab w:val="num" w:pos="2160"/>
        </w:tabs>
        <w:ind w:left="2160" w:hanging="360"/>
      </w:pPr>
      <w:rPr>
        <w:rFonts w:ascii="Arial" w:hAnsi="Arial" w:hint="default"/>
      </w:rPr>
    </w:lvl>
    <w:lvl w:ilvl="3" w:tplc="E806ADC2" w:tentative="1">
      <w:start w:val="1"/>
      <w:numFmt w:val="bullet"/>
      <w:lvlText w:val="•"/>
      <w:lvlJc w:val="left"/>
      <w:pPr>
        <w:tabs>
          <w:tab w:val="num" w:pos="2880"/>
        </w:tabs>
        <w:ind w:left="2880" w:hanging="360"/>
      </w:pPr>
      <w:rPr>
        <w:rFonts w:ascii="Arial" w:hAnsi="Arial" w:hint="default"/>
      </w:rPr>
    </w:lvl>
    <w:lvl w:ilvl="4" w:tplc="810054B6" w:tentative="1">
      <w:start w:val="1"/>
      <w:numFmt w:val="bullet"/>
      <w:lvlText w:val="•"/>
      <w:lvlJc w:val="left"/>
      <w:pPr>
        <w:tabs>
          <w:tab w:val="num" w:pos="3600"/>
        </w:tabs>
        <w:ind w:left="3600" w:hanging="360"/>
      </w:pPr>
      <w:rPr>
        <w:rFonts w:ascii="Arial" w:hAnsi="Arial" w:hint="default"/>
      </w:rPr>
    </w:lvl>
    <w:lvl w:ilvl="5" w:tplc="66425106" w:tentative="1">
      <w:start w:val="1"/>
      <w:numFmt w:val="bullet"/>
      <w:lvlText w:val="•"/>
      <w:lvlJc w:val="left"/>
      <w:pPr>
        <w:tabs>
          <w:tab w:val="num" w:pos="4320"/>
        </w:tabs>
        <w:ind w:left="4320" w:hanging="360"/>
      </w:pPr>
      <w:rPr>
        <w:rFonts w:ascii="Arial" w:hAnsi="Arial" w:hint="default"/>
      </w:rPr>
    </w:lvl>
    <w:lvl w:ilvl="6" w:tplc="C046D7F8" w:tentative="1">
      <w:start w:val="1"/>
      <w:numFmt w:val="bullet"/>
      <w:lvlText w:val="•"/>
      <w:lvlJc w:val="left"/>
      <w:pPr>
        <w:tabs>
          <w:tab w:val="num" w:pos="5040"/>
        </w:tabs>
        <w:ind w:left="5040" w:hanging="360"/>
      </w:pPr>
      <w:rPr>
        <w:rFonts w:ascii="Arial" w:hAnsi="Arial" w:hint="default"/>
      </w:rPr>
    </w:lvl>
    <w:lvl w:ilvl="7" w:tplc="CD76AA06" w:tentative="1">
      <w:start w:val="1"/>
      <w:numFmt w:val="bullet"/>
      <w:lvlText w:val="•"/>
      <w:lvlJc w:val="left"/>
      <w:pPr>
        <w:tabs>
          <w:tab w:val="num" w:pos="5760"/>
        </w:tabs>
        <w:ind w:left="5760" w:hanging="360"/>
      </w:pPr>
      <w:rPr>
        <w:rFonts w:ascii="Arial" w:hAnsi="Arial" w:hint="default"/>
      </w:rPr>
    </w:lvl>
    <w:lvl w:ilvl="8" w:tplc="24FAF73C" w:tentative="1">
      <w:start w:val="1"/>
      <w:numFmt w:val="bullet"/>
      <w:lvlText w:val="•"/>
      <w:lvlJc w:val="left"/>
      <w:pPr>
        <w:tabs>
          <w:tab w:val="num" w:pos="6480"/>
        </w:tabs>
        <w:ind w:left="6480" w:hanging="360"/>
      </w:pPr>
      <w:rPr>
        <w:rFonts w:ascii="Arial" w:hAnsi="Arial" w:hint="default"/>
      </w:rPr>
    </w:lvl>
  </w:abstractNum>
  <w:abstractNum w:abstractNumId="18">
    <w:nsid w:val="2F395165"/>
    <w:multiLevelType w:val="hybridMultilevel"/>
    <w:tmpl w:val="230A9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C3341E"/>
    <w:multiLevelType w:val="hybridMultilevel"/>
    <w:tmpl w:val="5DCCE2A6"/>
    <w:lvl w:ilvl="0" w:tplc="79F069E6">
      <w:start w:val="1"/>
      <w:numFmt w:val="bullet"/>
      <w:lvlText w:val="•"/>
      <w:lvlJc w:val="left"/>
      <w:pPr>
        <w:tabs>
          <w:tab w:val="num" w:pos="720"/>
        </w:tabs>
        <w:ind w:left="720" w:hanging="360"/>
      </w:pPr>
      <w:rPr>
        <w:rFonts w:ascii="Arial" w:hAnsi="Arial" w:hint="default"/>
      </w:rPr>
    </w:lvl>
    <w:lvl w:ilvl="1" w:tplc="37144D92" w:tentative="1">
      <w:start w:val="1"/>
      <w:numFmt w:val="bullet"/>
      <w:lvlText w:val="•"/>
      <w:lvlJc w:val="left"/>
      <w:pPr>
        <w:tabs>
          <w:tab w:val="num" w:pos="1440"/>
        </w:tabs>
        <w:ind w:left="1440" w:hanging="360"/>
      </w:pPr>
      <w:rPr>
        <w:rFonts w:ascii="Arial" w:hAnsi="Arial" w:hint="default"/>
      </w:rPr>
    </w:lvl>
    <w:lvl w:ilvl="2" w:tplc="675E0DF2" w:tentative="1">
      <w:start w:val="1"/>
      <w:numFmt w:val="bullet"/>
      <w:lvlText w:val="•"/>
      <w:lvlJc w:val="left"/>
      <w:pPr>
        <w:tabs>
          <w:tab w:val="num" w:pos="2160"/>
        </w:tabs>
        <w:ind w:left="2160" w:hanging="360"/>
      </w:pPr>
      <w:rPr>
        <w:rFonts w:ascii="Arial" w:hAnsi="Arial" w:hint="default"/>
      </w:rPr>
    </w:lvl>
    <w:lvl w:ilvl="3" w:tplc="70608B24" w:tentative="1">
      <w:start w:val="1"/>
      <w:numFmt w:val="bullet"/>
      <w:lvlText w:val="•"/>
      <w:lvlJc w:val="left"/>
      <w:pPr>
        <w:tabs>
          <w:tab w:val="num" w:pos="2880"/>
        </w:tabs>
        <w:ind w:left="2880" w:hanging="360"/>
      </w:pPr>
      <w:rPr>
        <w:rFonts w:ascii="Arial" w:hAnsi="Arial" w:hint="default"/>
      </w:rPr>
    </w:lvl>
    <w:lvl w:ilvl="4" w:tplc="5630D062" w:tentative="1">
      <w:start w:val="1"/>
      <w:numFmt w:val="bullet"/>
      <w:lvlText w:val="•"/>
      <w:lvlJc w:val="left"/>
      <w:pPr>
        <w:tabs>
          <w:tab w:val="num" w:pos="3600"/>
        </w:tabs>
        <w:ind w:left="3600" w:hanging="360"/>
      </w:pPr>
      <w:rPr>
        <w:rFonts w:ascii="Arial" w:hAnsi="Arial" w:hint="default"/>
      </w:rPr>
    </w:lvl>
    <w:lvl w:ilvl="5" w:tplc="F49499A6" w:tentative="1">
      <w:start w:val="1"/>
      <w:numFmt w:val="bullet"/>
      <w:lvlText w:val="•"/>
      <w:lvlJc w:val="left"/>
      <w:pPr>
        <w:tabs>
          <w:tab w:val="num" w:pos="4320"/>
        </w:tabs>
        <w:ind w:left="4320" w:hanging="360"/>
      </w:pPr>
      <w:rPr>
        <w:rFonts w:ascii="Arial" w:hAnsi="Arial" w:hint="default"/>
      </w:rPr>
    </w:lvl>
    <w:lvl w:ilvl="6" w:tplc="0EB6BCEA" w:tentative="1">
      <w:start w:val="1"/>
      <w:numFmt w:val="bullet"/>
      <w:lvlText w:val="•"/>
      <w:lvlJc w:val="left"/>
      <w:pPr>
        <w:tabs>
          <w:tab w:val="num" w:pos="5040"/>
        </w:tabs>
        <w:ind w:left="5040" w:hanging="360"/>
      </w:pPr>
      <w:rPr>
        <w:rFonts w:ascii="Arial" w:hAnsi="Arial" w:hint="default"/>
      </w:rPr>
    </w:lvl>
    <w:lvl w:ilvl="7" w:tplc="F4FCFB5C" w:tentative="1">
      <w:start w:val="1"/>
      <w:numFmt w:val="bullet"/>
      <w:lvlText w:val="•"/>
      <w:lvlJc w:val="left"/>
      <w:pPr>
        <w:tabs>
          <w:tab w:val="num" w:pos="5760"/>
        </w:tabs>
        <w:ind w:left="5760" w:hanging="360"/>
      </w:pPr>
      <w:rPr>
        <w:rFonts w:ascii="Arial" w:hAnsi="Arial" w:hint="default"/>
      </w:rPr>
    </w:lvl>
    <w:lvl w:ilvl="8" w:tplc="B3A68B18" w:tentative="1">
      <w:start w:val="1"/>
      <w:numFmt w:val="bullet"/>
      <w:lvlText w:val="•"/>
      <w:lvlJc w:val="left"/>
      <w:pPr>
        <w:tabs>
          <w:tab w:val="num" w:pos="6480"/>
        </w:tabs>
        <w:ind w:left="6480" w:hanging="360"/>
      </w:pPr>
      <w:rPr>
        <w:rFonts w:ascii="Arial" w:hAnsi="Arial" w:hint="default"/>
      </w:rPr>
    </w:lvl>
  </w:abstractNum>
  <w:abstractNum w:abstractNumId="20">
    <w:nsid w:val="34E902B3"/>
    <w:multiLevelType w:val="hybridMultilevel"/>
    <w:tmpl w:val="0354F97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462340"/>
    <w:multiLevelType w:val="hybridMultilevel"/>
    <w:tmpl w:val="017A078A"/>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nsid w:val="40C87BA2"/>
    <w:multiLevelType w:val="hybridMultilevel"/>
    <w:tmpl w:val="8EE8CAB6"/>
    <w:lvl w:ilvl="0" w:tplc="49C0A084">
      <w:start w:val="1"/>
      <w:numFmt w:val="bullet"/>
      <w:lvlText w:val="•"/>
      <w:lvlJc w:val="left"/>
      <w:pPr>
        <w:tabs>
          <w:tab w:val="num" w:pos="720"/>
        </w:tabs>
        <w:ind w:left="720" w:hanging="360"/>
      </w:pPr>
      <w:rPr>
        <w:rFonts w:ascii="Arial" w:hAnsi="Arial" w:hint="default"/>
      </w:rPr>
    </w:lvl>
    <w:lvl w:ilvl="1" w:tplc="8B7212DC" w:tentative="1">
      <w:start w:val="1"/>
      <w:numFmt w:val="bullet"/>
      <w:lvlText w:val="•"/>
      <w:lvlJc w:val="left"/>
      <w:pPr>
        <w:tabs>
          <w:tab w:val="num" w:pos="1440"/>
        </w:tabs>
        <w:ind w:left="1440" w:hanging="360"/>
      </w:pPr>
      <w:rPr>
        <w:rFonts w:ascii="Arial" w:hAnsi="Arial" w:hint="default"/>
      </w:rPr>
    </w:lvl>
    <w:lvl w:ilvl="2" w:tplc="DC62246C" w:tentative="1">
      <w:start w:val="1"/>
      <w:numFmt w:val="bullet"/>
      <w:lvlText w:val="•"/>
      <w:lvlJc w:val="left"/>
      <w:pPr>
        <w:tabs>
          <w:tab w:val="num" w:pos="2160"/>
        </w:tabs>
        <w:ind w:left="2160" w:hanging="360"/>
      </w:pPr>
      <w:rPr>
        <w:rFonts w:ascii="Arial" w:hAnsi="Arial" w:hint="default"/>
      </w:rPr>
    </w:lvl>
    <w:lvl w:ilvl="3" w:tplc="A6F6D468" w:tentative="1">
      <w:start w:val="1"/>
      <w:numFmt w:val="bullet"/>
      <w:lvlText w:val="•"/>
      <w:lvlJc w:val="left"/>
      <w:pPr>
        <w:tabs>
          <w:tab w:val="num" w:pos="2880"/>
        </w:tabs>
        <w:ind w:left="2880" w:hanging="360"/>
      </w:pPr>
      <w:rPr>
        <w:rFonts w:ascii="Arial" w:hAnsi="Arial" w:hint="default"/>
      </w:rPr>
    </w:lvl>
    <w:lvl w:ilvl="4" w:tplc="403CC99C" w:tentative="1">
      <w:start w:val="1"/>
      <w:numFmt w:val="bullet"/>
      <w:lvlText w:val="•"/>
      <w:lvlJc w:val="left"/>
      <w:pPr>
        <w:tabs>
          <w:tab w:val="num" w:pos="3600"/>
        </w:tabs>
        <w:ind w:left="3600" w:hanging="360"/>
      </w:pPr>
      <w:rPr>
        <w:rFonts w:ascii="Arial" w:hAnsi="Arial" w:hint="default"/>
      </w:rPr>
    </w:lvl>
    <w:lvl w:ilvl="5" w:tplc="F3B045CC" w:tentative="1">
      <w:start w:val="1"/>
      <w:numFmt w:val="bullet"/>
      <w:lvlText w:val="•"/>
      <w:lvlJc w:val="left"/>
      <w:pPr>
        <w:tabs>
          <w:tab w:val="num" w:pos="4320"/>
        </w:tabs>
        <w:ind w:left="4320" w:hanging="360"/>
      </w:pPr>
      <w:rPr>
        <w:rFonts w:ascii="Arial" w:hAnsi="Arial" w:hint="default"/>
      </w:rPr>
    </w:lvl>
    <w:lvl w:ilvl="6" w:tplc="F66E8002" w:tentative="1">
      <w:start w:val="1"/>
      <w:numFmt w:val="bullet"/>
      <w:lvlText w:val="•"/>
      <w:lvlJc w:val="left"/>
      <w:pPr>
        <w:tabs>
          <w:tab w:val="num" w:pos="5040"/>
        </w:tabs>
        <w:ind w:left="5040" w:hanging="360"/>
      </w:pPr>
      <w:rPr>
        <w:rFonts w:ascii="Arial" w:hAnsi="Arial" w:hint="default"/>
      </w:rPr>
    </w:lvl>
    <w:lvl w:ilvl="7" w:tplc="6C16EADE" w:tentative="1">
      <w:start w:val="1"/>
      <w:numFmt w:val="bullet"/>
      <w:lvlText w:val="•"/>
      <w:lvlJc w:val="left"/>
      <w:pPr>
        <w:tabs>
          <w:tab w:val="num" w:pos="5760"/>
        </w:tabs>
        <w:ind w:left="5760" w:hanging="360"/>
      </w:pPr>
      <w:rPr>
        <w:rFonts w:ascii="Arial" w:hAnsi="Arial" w:hint="default"/>
      </w:rPr>
    </w:lvl>
    <w:lvl w:ilvl="8" w:tplc="DE3AF5F2" w:tentative="1">
      <w:start w:val="1"/>
      <w:numFmt w:val="bullet"/>
      <w:lvlText w:val="•"/>
      <w:lvlJc w:val="left"/>
      <w:pPr>
        <w:tabs>
          <w:tab w:val="num" w:pos="6480"/>
        </w:tabs>
        <w:ind w:left="6480" w:hanging="360"/>
      </w:pPr>
      <w:rPr>
        <w:rFonts w:ascii="Arial" w:hAnsi="Arial" w:hint="default"/>
      </w:rPr>
    </w:lvl>
  </w:abstractNum>
  <w:abstractNum w:abstractNumId="23">
    <w:nsid w:val="41331070"/>
    <w:multiLevelType w:val="hybridMultilevel"/>
    <w:tmpl w:val="A21CBD66"/>
    <w:lvl w:ilvl="0" w:tplc="74BCB2D0">
      <w:start w:val="1"/>
      <w:numFmt w:val="bullet"/>
      <w:lvlText w:val="•"/>
      <w:lvlJc w:val="left"/>
      <w:pPr>
        <w:tabs>
          <w:tab w:val="num" w:pos="720"/>
        </w:tabs>
        <w:ind w:left="720" w:hanging="360"/>
      </w:pPr>
      <w:rPr>
        <w:rFonts w:ascii="Arial" w:hAnsi="Arial" w:hint="default"/>
      </w:rPr>
    </w:lvl>
    <w:lvl w:ilvl="1" w:tplc="514AFE1E" w:tentative="1">
      <w:start w:val="1"/>
      <w:numFmt w:val="bullet"/>
      <w:lvlText w:val="•"/>
      <w:lvlJc w:val="left"/>
      <w:pPr>
        <w:tabs>
          <w:tab w:val="num" w:pos="1440"/>
        </w:tabs>
        <w:ind w:left="1440" w:hanging="360"/>
      </w:pPr>
      <w:rPr>
        <w:rFonts w:ascii="Arial" w:hAnsi="Arial" w:hint="default"/>
      </w:rPr>
    </w:lvl>
    <w:lvl w:ilvl="2" w:tplc="5BA66B1A" w:tentative="1">
      <w:start w:val="1"/>
      <w:numFmt w:val="bullet"/>
      <w:lvlText w:val="•"/>
      <w:lvlJc w:val="left"/>
      <w:pPr>
        <w:tabs>
          <w:tab w:val="num" w:pos="2160"/>
        </w:tabs>
        <w:ind w:left="2160" w:hanging="360"/>
      </w:pPr>
      <w:rPr>
        <w:rFonts w:ascii="Arial" w:hAnsi="Arial" w:hint="default"/>
      </w:rPr>
    </w:lvl>
    <w:lvl w:ilvl="3" w:tplc="34A2BD28" w:tentative="1">
      <w:start w:val="1"/>
      <w:numFmt w:val="bullet"/>
      <w:lvlText w:val="•"/>
      <w:lvlJc w:val="left"/>
      <w:pPr>
        <w:tabs>
          <w:tab w:val="num" w:pos="2880"/>
        </w:tabs>
        <w:ind w:left="2880" w:hanging="360"/>
      </w:pPr>
      <w:rPr>
        <w:rFonts w:ascii="Arial" w:hAnsi="Arial" w:hint="default"/>
      </w:rPr>
    </w:lvl>
    <w:lvl w:ilvl="4" w:tplc="21CCCF64" w:tentative="1">
      <w:start w:val="1"/>
      <w:numFmt w:val="bullet"/>
      <w:lvlText w:val="•"/>
      <w:lvlJc w:val="left"/>
      <w:pPr>
        <w:tabs>
          <w:tab w:val="num" w:pos="3600"/>
        </w:tabs>
        <w:ind w:left="3600" w:hanging="360"/>
      </w:pPr>
      <w:rPr>
        <w:rFonts w:ascii="Arial" w:hAnsi="Arial" w:hint="default"/>
      </w:rPr>
    </w:lvl>
    <w:lvl w:ilvl="5" w:tplc="AE488322" w:tentative="1">
      <w:start w:val="1"/>
      <w:numFmt w:val="bullet"/>
      <w:lvlText w:val="•"/>
      <w:lvlJc w:val="left"/>
      <w:pPr>
        <w:tabs>
          <w:tab w:val="num" w:pos="4320"/>
        </w:tabs>
        <w:ind w:left="4320" w:hanging="360"/>
      </w:pPr>
      <w:rPr>
        <w:rFonts w:ascii="Arial" w:hAnsi="Arial" w:hint="default"/>
      </w:rPr>
    </w:lvl>
    <w:lvl w:ilvl="6" w:tplc="13A6260C" w:tentative="1">
      <w:start w:val="1"/>
      <w:numFmt w:val="bullet"/>
      <w:lvlText w:val="•"/>
      <w:lvlJc w:val="left"/>
      <w:pPr>
        <w:tabs>
          <w:tab w:val="num" w:pos="5040"/>
        </w:tabs>
        <w:ind w:left="5040" w:hanging="360"/>
      </w:pPr>
      <w:rPr>
        <w:rFonts w:ascii="Arial" w:hAnsi="Arial" w:hint="default"/>
      </w:rPr>
    </w:lvl>
    <w:lvl w:ilvl="7" w:tplc="E4A88636" w:tentative="1">
      <w:start w:val="1"/>
      <w:numFmt w:val="bullet"/>
      <w:lvlText w:val="•"/>
      <w:lvlJc w:val="left"/>
      <w:pPr>
        <w:tabs>
          <w:tab w:val="num" w:pos="5760"/>
        </w:tabs>
        <w:ind w:left="5760" w:hanging="360"/>
      </w:pPr>
      <w:rPr>
        <w:rFonts w:ascii="Arial" w:hAnsi="Arial" w:hint="default"/>
      </w:rPr>
    </w:lvl>
    <w:lvl w:ilvl="8" w:tplc="5C745D6A" w:tentative="1">
      <w:start w:val="1"/>
      <w:numFmt w:val="bullet"/>
      <w:lvlText w:val="•"/>
      <w:lvlJc w:val="left"/>
      <w:pPr>
        <w:tabs>
          <w:tab w:val="num" w:pos="6480"/>
        </w:tabs>
        <w:ind w:left="6480" w:hanging="360"/>
      </w:pPr>
      <w:rPr>
        <w:rFonts w:ascii="Arial" w:hAnsi="Arial" w:hint="default"/>
      </w:rPr>
    </w:lvl>
  </w:abstractNum>
  <w:abstractNum w:abstractNumId="24">
    <w:nsid w:val="43E72DD9"/>
    <w:multiLevelType w:val="hybridMultilevel"/>
    <w:tmpl w:val="E95277AA"/>
    <w:lvl w:ilvl="0" w:tplc="0C4C311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6A72A61"/>
    <w:multiLevelType w:val="hybridMultilevel"/>
    <w:tmpl w:val="3086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9691252"/>
    <w:multiLevelType w:val="hybridMultilevel"/>
    <w:tmpl w:val="0CC66740"/>
    <w:lvl w:ilvl="0" w:tplc="7C4E3440">
      <w:start w:val="1"/>
      <w:numFmt w:val="bullet"/>
      <w:lvlText w:val=""/>
      <w:lvlJc w:val="left"/>
      <w:pPr>
        <w:tabs>
          <w:tab w:val="num" w:pos="720"/>
        </w:tabs>
        <w:ind w:left="720" w:hanging="360"/>
      </w:pPr>
      <w:rPr>
        <w:rFonts w:ascii="Wingdings" w:hAnsi="Wingdings" w:hint="default"/>
      </w:rPr>
    </w:lvl>
    <w:lvl w:ilvl="1" w:tplc="E522F578" w:tentative="1">
      <w:start w:val="1"/>
      <w:numFmt w:val="bullet"/>
      <w:lvlText w:val=""/>
      <w:lvlJc w:val="left"/>
      <w:pPr>
        <w:tabs>
          <w:tab w:val="num" w:pos="1440"/>
        </w:tabs>
        <w:ind w:left="1440" w:hanging="360"/>
      </w:pPr>
      <w:rPr>
        <w:rFonts w:ascii="Wingdings" w:hAnsi="Wingdings" w:hint="default"/>
      </w:rPr>
    </w:lvl>
    <w:lvl w:ilvl="2" w:tplc="8418EADE" w:tentative="1">
      <w:start w:val="1"/>
      <w:numFmt w:val="bullet"/>
      <w:lvlText w:val=""/>
      <w:lvlJc w:val="left"/>
      <w:pPr>
        <w:tabs>
          <w:tab w:val="num" w:pos="2160"/>
        </w:tabs>
        <w:ind w:left="2160" w:hanging="360"/>
      </w:pPr>
      <w:rPr>
        <w:rFonts w:ascii="Wingdings" w:hAnsi="Wingdings" w:hint="default"/>
      </w:rPr>
    </w:lvl>
    <w:lvl w:ilvl="3" w:tplc="CE9A8546" w:tentative="1">
      <w:start w:val="1"/>
      <w:numFmt w:val="bullet"/>
      <w:lvlText w:val=""/>
      <w:lvlJc w:val="left"/>
      <w:pPr>
        <w:tabs>
          <w:tab w:val="num" w:pos="2880"/>
        </w:tabs>
        <w:ind w:left="2880" w:hanging="360"/>
      </w:pPr>
      <w:rPr>
        <w:rFonts w:ascii="Wingdings" w:hAnsi="Wingdings" w:hint="default"/>
      </w:rPr>
    </w:lvl>
    <w:lvl w:ilvl="4" w:tplc="3ADEE670" w:tentative="1">
      <w:start w:val="1"/>
      <w:numFmt w:val="bullet"/>
      <w:lvlText w:val=""/>
      <w:lvlJc w:val="left"/>
      <w:pPr>
        <w:tabs>
          <w:tab w:val="num" w:pos="3600"/>
        </w:tabs>
        <w:ind w:left="3600" w:hanging="360"/>
      </w:pPr>
      <w:rPr>
        <w:rFonts w:ascii="Wingdings" w:hAnsi="Wingdings" w:hint="default"/>
      </w:rPr>
    </w:lvl>
    <w:lvl w:ilvl="5" w:tplc="F9F0ED8E" w:tentative="1">
      <w:start w:val="1"/>
      <w:numFmt w:val="bullet"/>
      <w:lvlText w:val=""/>
      <w:lvlJc w:val="left"/>
      <w:pPr>
        <w:tabs>
          <w:tab w:val="num" w:pos="4320"/>
        </w:tabs>
        <w:ind w:left="4320" w:hanging="360"/>
      </w:pPr>
      <w:rPr>
        <w:rFonts w:ascii="Wingdings" w:hAnsi="Wingdings" w:hint="default"/>
      </w:rPr>
    </w:lvl>
    <w:lvl w:ilvl="6" w:tplc="298681F2" w:tentative="1">
      <w:start w:val="1"/>
      <w:numFmt w:val="bullet"/>
      <w:lvlText w:val=""/>
      <w:lvlJc w:val="left"/>
      <w:pPr>
        <w:tabs>
          <w:tab w:val="num" w:pos="5040"/>
        </w:tabs>
        <w:ind w:left="5040" w:hanging="360"/>
      </w:pPr>
      <w:rPr>
        <w:rFonts w:ascii="Wingdings" w:hAnsi="Wingdings" w:hint="default"/>
      </w:rPr>
    </w:lvl>
    <w:lvl w:ilvl="7" w:tplc="B1C0AAF6" w:tentative="1">
      <w:start w:val="1"/>
      <w:numFmt w:val="bullet"/>
      <w:lvlText w:val=""/>
      <w:lvlJc w:val="left"/>
      <w:pPr>
        <w:tabs>
          <w:tab w:val="num" w:pos="5760"/>
        </w:tabs>
        <w:ind w:left="5760" w:hanging="360"/>
      </w:pPr>
      <w:rPr>
        <w:rFonts w:ascii="Wingdings" w:hAnsi="Wingdings" w:hint="default"/>
      </w:rPr>
    </w:lvl>
    <w:lvl w:ilvl="8" w:tplc="3AD20FB0" w:tentative="1">
      <w:start w:val="1"/>
      <w:numFmt w:val="bullet"/>
      <w:lvlText w:val=""/>
      <w:lvlJc w:val="left"/>
      <w:pPr>
        <w:tabs>
          <w:tab w:val="num" w:pos="6480"/>
        </w:tabs>
        <w:ind w:left="6480" w:hanging="360"/>
      </w:pPr>
      <w:rPr>
        <w:rFonts w:ascii="Wingdings" w:hAnsi="Wingdings" w:hint="default"/>
      </w:rPr>
    </w:lvl>
  </w:abstractNum>
  <w:abstractNum w:abstractNumId="27">
    <w:nsid w:val="4C2B48CC"/>
    <w:multiLevelType w:val="hybridMultilevel"/>
    <w:tmpl w:val="D72A10DA"/>
    <w:lvl w:ilvl="0" w:tplc="F6A80CD4">
      <w:start w:val="1"/>
      <w:numFmt w:val="bullet"/>
      <w:lvlText w:val="•"/>
      <w:lvlJc w:val="left"/>
      <w:pPr>
        <w:tabs>
          <w:tab w:val="num" w:pos="720"/>
        </w:tabs>
        <w:ind w:left="720" w:hanging="360"/>
      </w:pPr>
      <w:rPr>
        <w:rFonts w:ascii="Arial" w:hAnsi="Arial" w:hint="default"/>
      </w:rPr>
    </w:lvl>
    <w:lvl w:ilvl="1" w:tplc="6C1ABEE4" w:tentative="1">
      <w:start w:val="1"/>
      <w:numFmt w:val="bullet"/>
      <w:lvlText w:val="•"/>
      <w:lvlJc w:val="left"/>
      <w:pPr>
        <w:tabs>
          <w:tab w:val="num" w:pos="1440"/>
        </w:tabs>
        <w:ind w:left="1440" w:hanging="360"/>
      </w:pPr>
      <w:rPr>
        <w:rFonts w:ascii="Arial" w:hAnsi="Arial" w:hint="default"/>
      </w:rPr>
    </w:lvl>
    <w:lvl w:ilvl="2" w:tplc="A19676A4" w:tentative="1">
      <w:start w:val="1"/>
      <w:numFmt w:val="bullet"/>
      <w:lvlText w:val="•"/>
      <w:lvlJc w:val="left"/>
      <w:pPr>
        <w:tabs>
          <w:tab w:val="num" w:pos="2160"/>
        </w:tabs>
        <w:ind w:left="2160" w:hanging="360"/>
      </w:pPr>
      <w:rPr>
        <w:rFonts w:ascii="Arial" w:hAnsi="Arial" w:hint="default"/>
      </w:rPr>
    </w:lvl>
    <w:lvl w:ilvl="3" w:tplc="16AAF594" w:tentative="1">
      <w:start w:val="1"/>
      <w:numFmt w:val="bullet"/>
      <w:lvlText w:val="•"/>
      <w:lvlJc w:val="left"/>
      <w:pPr>
        <w:tabs>
          <w:tab w:val="num" w:pos="2880"/>
        </w:tabs>
        <w:ind w:left="2880" w:hanging="360"/>
      </w:pPr>
      <w:rPr>
        <w:rFonts w:ascii="Arial" w:hAnsi="Arial" w:hint="default"/>
      </w:rPr>
    </w:lvl>
    <w:lvl w:ilvl="4" w:tplc="D8B4F3D2" w:tentative="1">
      <w:start w:val="1"/>
      <w:numFmt w:val="bullet"/>
      <w:lvlText w:val="•"/>
      <w:lvlJc w:val="left"/>
      <w:pPr>
        <w:tabs>
          <w:tab w:val="num" w:pos="3600"/>
        </w:tabs>
        <w:ind w:left="3600" w:hanging="360"/>
      </w:pPr>
      <w:rPr>
        <w:rFonts w:ascii="Arial" w:hAnsi="Arial" w:hint="default"/>
      </w:rPr>
    </w:lvl>
    <w:lvl w:ilvl="5" w:tplc="5A28165C" w:tentative="1">
      <w:start w:val="1"/>
      <w:numFmt w:val="bullet"/>
      <w:lvlText w:val="•"/>
      <w:lvlJc w:val="left"/>
      <w:pPr>
        <w:tabs>
          <w:tab w:val="num" w:pos="4320"/>
        </w:tabs>
        <w:ind w:left="4320" w:hanging="360"/>
      </w:pPr>
      <w:rPr>
        <w:rFonts w:ascii="Arial" w:hAnsi="Arial" w:hint="default"/>
      </w:rPr>
    </w:lvl>
    <w:lvl w:ilvl="6" w:tplc="1C5A306A" w:tentative="1">
      <w:start w:val="1"/>
      <w:numFmt w:val="bullet"/>
      <w:lvlText w:val="•"/>
      <w:lvlJc w:val="left"/>
      <w:pPr>
        <w:tabs>
          <w:tab w:val="num" w:pos="5040"/>
        </w:tabs>
        <w:ind w:left="5040" w:hanging="360"/>
      </w:pPr>
      <w:rPr>
        <w:rFonts w:ascii="Arial" w:hAnsi="Arial" w:hint="default"/>
      </w:rPr>
    </w:lvl>
    <w:lvl w:ilvl="7" w:tplc="CBAC38B8" w:tentative="1">
      <w:start w:val="1"/>
      <w:numFmt w:val="bullet"/>
      <w:lvlText w:val="•"/>
      <w:lvlJc w:val="left"/>
      <w:pPr>
        <w:tabs>
          <w:tab w:val="num" w:pos="5760"/>
        </w:tabs>
        <w:ind w:left="5760" w:hanging="360"/>
      </w:pPr>
      <w:rPr>
        <w:rFonts w:ascii="Arial" w:hAnsi="Arial" w:hint="default"/>
      </w:rPr>
    </w:lvl>
    <w:lvl w:ilvl="8" w:tplc="45B25520" w:tentative="1">
      <w:start w:val="1"/>
      <w:numFmt w:val="bullet"/>
      <w:lvlText w:val="•"/>
      <w:lvlJc w:val="left"/>
      <w:pPr>
        <w:tabs>
          <w:tab w:val="num" w:pos="6480"/>
        </w:tabs>
        <w:ind w:left="6480" w:hanging="360"/>
      </w:pPr>
      <w:rPr>
        <w:rFonts w:ascii="Arial" w:hAnsi="Arial" w:hint="default"/>
      </w:rPr>
    </w:lvl>
  </w:abstractNum>
  <w:abstractNum w:abstractNumId="28">
    <w:nsid w:val="4C690EFD"/>
    <w:multiLevelType w:val="hybridMultilevel"/>
    <w:tmpl w:val="2124D5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494D1C"/>
    <w:multiLevelType w:val="hybridMultilevel"/>
    <w:tmpl w:val="E772B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A21E74"/>
    <w:multiLevelType w:val="hybridMultilevel"/>
    <w:tmpl w:val="77AA41D6"/>
    <w:lvl w:ilvl="0" w:tplc="856027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D51368B"/>
    <w:multiLevelType w:val="hybridMultilevel"/>
    <w:tmpl w:val="83D4D468"/>
    <w:lvl w:ilvl="0" w:tplc="50A401A8">
      <w:start w:val="1"/>
      <w:numFmt w:val="bullet"/>
      <w:lvlText w:val=""/>
      <w:lvlJc w:val="left"/>
      <w:pPr>
        <w:tabs>
          <w:tab w:val="num" w:pos="720"/>
        </w:tabs>
        <w:ind w:left="720" w:hanging="360"/>
      </w:pPr>
      <w:rPr>
        <w:rFonts w:ascii="Wingdings" w:hAnsi="Wingdings" w:hint="default"/>
      </w:rPr>
    </w:lvl>
    <w:lvl w:ilvl="1" w:tplc="ECFC1A36" w:tentative="1">
      <w:start w:val="1"/>
      <w:numFmt w:val="bullet"/>
      <w:lvlText w:val=""/>
      <w:lvlJc w:val="left"/>
      <w:pPr>
        <w:tabs>
          <w:tab w:val="num" w:pos="1440"/>
        </w:tabs>
        <w:ind w:left="1440" w:hanging="360"/>
      </w:pPr>
      <w:rPr>
        <w:rFonts w:ascii="Wingdings" w:hAnsi="Wingdings" w:hint="default"/>
      </w:rPr>
    </w:lvl>
    <w:lvl w:ilvl="2" w:tplc="CC1ABD3A" w:tentative="1">
      <w:start w:val="1"/>
      <w:numFmt w:val="bullet"/>
      <w:lvlText w:val=""/>
      <w:lvlJc w:val="left"/>
      <w:pPr>
        <w:tabs>
          <w:tab w:val="num" w:pos="2160"/>
        </w:tabs>
        <w:ind w:left="2160" w:hanging="360"/>
      </w:pPr>
      <w:rPr>
        <w:rFonts w:ascii="Wingdings" w:hAnsi="Wingdings" w:hint="default"/>
      </w:rPr>
    </w:lvl>
    <w:lvl w:ilvl="3" w:tplc="E8A0C456" w:tentative="1">
      <w:start w:val="1"/>
      <w:numFmt w:val="bullet"/>
      <w:lvlText w:val=""/>
      <w:lvlJc w:val="left"/>
      <w:pPr>
        <w:tabs>
          <w:tab w:val="num" w:pos="2880"/>
        </w:tabs>
        <w:ind w:left="2880" w:hanging="360"/>
      </w:pPr>
      <w:rPr>
        <w:rFonts w:ascii="Wingdings" w:hAnsi="Wingdings" w:hint="default"/>
      </w:rPr>
    </w:lvl>
    <w:lvl w:ilvl="4" w:tplc="A7FE6880" w:tentative="1">
      <w:start w:val="1"/>
      <w:numFmt w:val="bullet"/>
      <w:lvlText w:val=""/>
      <w:lvlJc w:val="left"/>
      <w:pPr>
        <w:tabs>
          <w:tab w:val="num" w:pos="3600"/>
        </w:tabs>
        <w:ind w:left="3600" w:hanging="360"/>
      </w:pPr>
      <w:rPr>
        <w:rFonts w:ascii="Wingdings" w:hAnsi="Wingdings" w:hint="default"/>
      </w:rPr>
    </w:lvl>
    <w:lvl w:ilvl="5" w:tplc="63063C7A" w:tentative="1">
      <w:start w:val="1"/>
      <w:numFmt w:val="bullet"/>
      <w:lvlText w:val=""/>
      <w:lvlJc w:val="left"/>
      <w:pPr>
        <w:tabs>
          <w:tab w:val="num" w:pos="4320"/>
        </w:tabs>
        <w:ind w:left="4320" w:hanging="360"/>
      </w:pPr>
      <w:rPr>
        <w:rFonts w:ascii="Wingdings" w:hAnsi="Wingdings" w:hint="default"/>
      </w:rPr>
    </w:lvl>
    <w:lvl w:ilvl="6" w:tplc="7C7E7F06" w:tentative="1">
      <w:start w:val="1"/>
      <w:numFmt w:val="bullet"/>
      <w:lvlText w:val=""/>
      <w:lvlJc w:val="left"/>
      <w:pPr>
        <w:tabs>
          <w:tab w:val="num" w:pos="5040"/>
        </w:tabs>
        <w:ind w:left="5040" w:hanging="360"/>
      </w:pPr>
      <w:rPr>
        <w:rFonts w:ascii="Wingdings" w:hAnsi="Wingdings" w:hint="default"/>
      </w:rPr>
    </w:lvl>
    <w:lvl w:ilvl="7" w:tplc="71CACE9E" w:tentative="1">
      <w:start w:val="1"/>
      <w:numFmt w:val="bullet"/>
      <w:lvlText w:val=""/>
      <w:lvlJc w:val="left"/>
      <w:pPr>
        <w:tabs>
          <w:tab w:val="num" w:pos="5760"/>
        </w:tabs>
        <w:ind w:left="5760" w:hanging="360"/>
      </w:pPr>
      <w:rPr>
        <w:rFonts w:ascii="Wingdings" w:hAnsi="Wingdings" w:hint="default"/>
      </w:rPr>
    </w:lvl>
    <w:lvl w:ilvl="8" w:tplc="17823B5C" w:tentative="1">
      <w:start w:val="1"/>
      <w:numFmt w:val="bullet"/>
      <w:lvlText w:val=""/>
      <w:lvlJc w:val="left"/>
      <w:pPr>
        <w:tabs>
          <w:tab w:val="num" w:pos="6480"/>
        </w:tabs>
        <w:ind w:left="6480" w:hanging="360"/>
      </w:pPr>
      <w:rPr>
        <w:rFonts w:ascii="Wingdings" w:hAnsi="Wingdings" w:hint="default"/>
      </w:rPr>
    </w:lvl>
  </w:abstractNum>
  <w:abstractNum w:abstractNumId="32">
    <w:nsid w:val="5E826C5D"/>
    <w:multiLevelType w:val="hybridMultilevel"/>
    <w:tmpl w:val="F3A0DC40"/>
    <w:lvl w:ilvl="0" w:tplc="3DD686E4">
      <w:start w:val="1"/>
      <w:numFmt w:val="bullet"/>
      <w:lvlText w:val=""/>
      <w:lvlJc w:val="left"/>
      <w:pPr>
        <w:tabs>
          <w:tab w:val="num" w:pos="720"/>
        </w:tabs>
        <w:ind w:left="720" w:hanging="360"/>
      </w:pPr>
      <w:rPr>
        <w:rFonts w:ascii="Wingdings" w:hAnsi="Wingdings" w:hint="default"/>
      </w:rPr>
    </w:lvl>
    <w:lvl w:ilvl="1" w:tplc="43C0AC48" w:tentative="1">
      <w:start w:val="1"/>
      <w:numFmt w:val="bullet"/>
      <w:lvlText w:val=""/>
      <w:lvlJc w:val="left"/>
      <w:pPr>
        <w:tabs>
          <w:tab w:val="num" w:pos="1440"/>
        </w:tabs>
        <w:ind w:left="1440" w:hanging="360"/>
      </w:pPr>
      <w:rPr>
        <w:rFonts w:ascii="Wingdings" w:hAnsi="Wingdings" w:hint="default"/>
      </w:rPr>
    </w:lvl>
    <w:lvl w:ilvl="2" w:tplc="DDD006B6" w:tentative="1">
      <w:start w:val="1"/>
      <w:numFmt w:val="bullet"/>
      <w:lvlText w:val=""/>
      <w:lvlJc w:val="left"/>
      <w:pPr>
        <w:tabs>
          <w:tab w:val="num" w:pos="2160"/>
        </w:tabs>
        <w:ind w:left="2160" w:hanging="360"/>
      </w:pPr>
      <w:rPr>
        <w:rFonts w:ascii="Wingdings" w:hAnsi="Wingdings" w:hint="default"/>
      </w:rPr>
    </w:lvl>
    <w:lvl w:ilvl="3" w:tplc="F04E7EBE" w:tentative="1">
      <w:start w:val="1"/>
      <w:numFmt w:val="bullet"/>
      <w:lvlText w:val=""/>
      <w:lvlJc w:val="left"/>
      <w:pPr>
        <w:tabs>
          <w:tab w:val="num" w:pos="2880"/>
        </w:tabs>
        <w:ind w:left="2880" w:hanging="360"/>
      </w:pPr>
      <w:rPr>
        <w:rFonts w:ascii="Wingdings" w:hAnsi="Wingdings" w:hint="default"/>
      </w:rPr>
    </w:lvl>
    <w:lvl w:ilvl="4" w:tplc="B748ED4E" w:tentative="1">
      <w:start w:val="1"/>
      <w:numFmt w:val="bullet"/>
      <w:lvlText w:val=""/>
      <w:lvlJc w:val="left"/>
      <w:pPr>
        <w:tabs>
          <w:tab w:val="num" w:pos="3600"/>
        </w:tabs>
        <w:ind w:left="3600" w:hanging="360"/>
      </w:pPr>
      <w:rPr>
        <w:rFonts w:ascii="Wingdings" w:hAnsi="Wingdings" w:hint="default"/>
      </w:rPr>
    </w:lvl>
    <w:lvl w:ilvl="5" w:tplc="649E7B2A" w:tentative="1">
      <w:start w:val="1"/>
      <w:numFmt w:val="bullet"/>
      <w:lvlText w:val=""/>
      <w:lvlJc w:val="left"/>
      <w:pPr>
        <w:tabs>
          <w:tab w:val="num" w:pos="4320"/>
        </w:tabs>
        <w:ind w:left="4320" w:hanging="360"/>
      </w:pPr>
      <w:rPr>
        <w:rFonts w:ascii="Wingdings" w:hAnsi="Wingdings" w:hint="default"/>
      </w:rPr>
    </w:lvl>
    <w:lvl w:ilvl="6" w:tplc="A18E6B88" w:tentative="1">
      <w:start w:val="1"/>
      <w:numFmt w:val="bullet"/>
      <w:lvlText w:val=""/>
      <w:lvlJc w:val="left"/>
      <w:pPr>
        <w:tabs>
          <w:tab w:val="num" w:pos="5040"/>
        </w:tabs>
        <w:ind w:left="5040" w:hanging="360"/>
      </w:pPr>
      <w:rPr>
        <w:rFonts w:ascii="Wingdings" w:hAnsi="Wingdings" w:hint="default"/>
      </w:rPr>
    </w:lvl>
    <w:lvl w:ilvl="7" w:tplc="C3763720" w:tentative="1">
      <w:start w:val="1"/>
      <w:numFmt w:val="bullet"/>
      <w:lvlText w:val=""/>
      <w:lvlJc w:val="left"/>
      <w:pPr>
        <w:tabs>
          <w:tab w:val="num" w:pos="5760"/>
        </w:tabs>
        <w:ind w:left="5760" w:hanging="360"/>
      </w:pPr>
      <w:rPr>
        <w:rFonts w:ascii="Wingdings" w:hAnsi="Wingdings" w:hint="default"/>
      </w:rPr>
    </w:lvl>
    <w:lvl w:ilvl="8" w:tplc="1C72C8C2" w:tentative="1">
      <w:start w:val="1"/>
      <w:numFmt w:val="bullet"/>
      <w:lvlText w:val=""/>
      <w:lvlJc w:val="left"/>
      <w:pPr>
        <w:tabs>
          <w:tab w:val="num" w:pos="6480"/>
        </w:tabs>
        <w:ind w:left="6480" w:hanging="360"/>
      </w:pPr>
      <w:rPr>
        <w:rFonts w:ascii="Wingdings" w:hAnsi="Wingdings" w:hint="default"/>
      </w:rPr>
    </w:lvl>
  </w:abstractNum>
  <w:abstractNum w:abstractNumId="33">
    <w:nsid w:val="60AD0DFD"/>
    <w:multiLevelType w:val="hybridMultilevel"/>
    <w:tmpl w:val="A9FCD358"/>
    <w:lvl w:ilvl="0" w:tplc="94CCEB86">
      <w:start w:val="1"/>
      <w:numFmt w:val="bullet"/>
      <w:lvlText w:val="-"/>
      <w:lvlJc w:val="left"/>
      <w:pPr>
        <w:tabs>
          <w:tab w:val="num" w:pos="720"/>
        </w:tabs>
        <w:ind w:left="720" w:hanging="360"/>
      </w:pPr>
      <w:rPr>
        <w:rFonts w:ascii="Times New Roman" w:hAnsi="Times New Roman" w:hint="default"/>
      </w:rPr>
    </w:lvl>
    <w:lvl w:ilvl="1" w:tplc="303029BC" w:tentative="1">
      <w:start w:val="1"/>
      <w:numFmt w:val="bullet"/>
      <w:lvlText w:val="-"/>
      <w:lvlJc w:val="left"/>
      <w:pPr>
        <w:tabs>
          <w:tab w:val="num" w:pos="1440"/>
        </w:tabs>
        <w:ind w:left="1440" w:hanging="360"/>
      </w:pPr>
      <w:rPr>
        <w:rFonts w:ascii="Times New Roman" w:hAnsi="Times New Roman" w:hint="default"/>
      </w:rPr>
    </w:lvl>
    <w:lvl w:ilvl="2" w:tplc="6D0A8D96" w:tentative="1">
      <w:start w:val="1"/>
      <w:numFmt w:val="bullet"/>
      <w:lvlText w:val="-"/>
      <w:lvlJc w:val="left"/>
      <w:pPr>
        <w:tabs>
          <w:tab w:val="num" w:pos="2160"/>
        </w:tabs>
        <w:ind w:left="2160" w:hanging="360"/>
      </w:pPr>
      <w:rPr>
        <w:rFonts w:ascii="Times New Roman" w:hAnsi="Times New Roman" w:hint="default"/>
      </w:rPr>
    </w:lvl>
    <w:lvl w:ilvl="3" w:tplc="47D654DA" w:tentative="1">
      <w:start w:val="1"/>
      <w:numFmt w:val="bullet"/>
      <w:lvlText w:val="-"/>
      <w:lvlJc w:val="left"/>
      <w:pPr>
        <w:tabs>
          <w:tab w:val="num" w:pos="2880"/>
        </w:tabs>
        <w:ind w:left="2880" w:hanging="360"/>
      </w:pPr>
      <w:rPr>
        <w:rFonts w:ascii="Times New Roman" w:hAnsi="Times New Roman" w:hint="default"/>
      </w:rPr>
    </w:lvl>
    <w:lvl w:ilvl="4" w:tplc="B77CBF52" w:tentative="1">
      <w:start w:val="1"/>
      <w:numFmt w:val="bullet"/>
      <w:lvlText w:val="-"/>
      <w:lvlJc w:val="left"/>
      <w:pPr>
        <w:tabs>
          <w:tab w:val="num" w:pos="3600"/>
        </w:tabs>
        <w:ind w:left="3600" w:hanging="360"/>
      </w:pPr>
      <w:rPr>
        <w:rFonts w:ascii="Times New Roman" w:hAnsi="Times New Roman" w:hint="default"/>
      </w:rPr>
    </w:lvl>
    <w:lvl w:ilvl="5" w:tplc="1F986B46" w:tentative="1">
      <w:start w:val="1"/>
      <w:numFmt w:val="bullet"/>
      <w:lvlText w:val="-"/>
      <w:lvlJc w:val="left"/>
      <w:pPr>
        <w:tabs>
          <w:tab w:val="num" w:pos="4320"/>
        </w:tabs>
        <w:ind w:left="4320" w:hanging="360"/>
      </w:pPr>
      <w:rPr>
        <w:rFonts w:ascii="Times New Roman" w:hAnsi="Times New Roman" w:hint="default"/>
      </w:rPr>
    </w:lvl>
    <w:lvl w:ilvl="6" w:tplc="CEFACE28" w:tentative="1">
      <w:start w:val="1"/>
      <w:numFmt w:val="bullet"/>
      <w:lvlText w:val="-"/>
      <w:lvlJc w:val="left"/>
      <w:pPr>
        <w:tabs>
          <w:tab w:val="num" w:pos="5040"/>
        </w:tabs>
        <w:ind w:left="5040" w:hanging="360"/>
      </w:pPr>
      <w:rPr>
        <w:rFonts w:ascii="Times New Roman" w:hAnsi="Times New Roman" w:hint="default"/>
      </w:rPr>
    </w:lvl>
    <w:lvl w:ilvl="7" w:tplc="92624D9C" w:tentative="1">
      <w:start w:val="1"/>
      <w:numFmt w:val="bullet"/>
      <w:lvlText w:val="-"/>
      <w:lvlJc w:val="left"/>
      <w:pPr>
        <w:tabs>
          <w:tab w:val="num" w:pos="5760"/>
        </w:tabs>
        <w:ind w:left="5760" w:hanging="360"/>
      </w:pPr>
      <w:rPr>
        <w:rFonts w:ascii="Times New Roman" w:hAnsi="Times New Roman" w:hint="default"/>
      </w:rPr>
    </w:lvl>
    <w:lvl w:ilvl="8" w:tplc="EE2E190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D45D62"/>
    <w:multiLevelType w:val="hybridMultilevel"/>
    <w:tmpl w:val="9F8C581C"/>
    <w:lvl w:ilvl="0" w:tplc="821ABAA4">
      <w:start w:val="1"/>
      <w:numFmt w:val="bullet"/>
      <w:lvlText w:val="•"/>
      <w:lvlJc w:val="left"/>
      <w:pPr>
        <w:tabs>
          <w:tab w:val="num" w:pos="720"/>
        </w:tabs>
        <w:ind w:left="720" w:hanging="360"/>
      </w:pPr>
      <w:rPr>
        <w:rFonts w:ascii="Arial" w:hAnsi="Arial" w:hint="default"/>
      </w:rPr>
    </w:lvl>
    <w:lvl w:ilvl="1" w:tplc="C7605BB6" w:tentative="1">
      <w:start w:val="1"/>
      <w:numFmt w:val="bullet"/>
      <w:lvlText w:val="•"/>
      <w:lvlJc w:val="left"/>
      <w:pPr>
        <w:tabs>
          <w:tab w:val="num" w:pos="1440"/>
        </w:tabs>
        <w:ind w:left="1440" w:hanging="360"/>
      </w:pPr>
      <w:rPr>
        <w:rFonts w:ascii="Arial" w:hAnsi="Arial" w:hint="default"/>
      </w:rPr>
    </w:lvl>
    <w:lvl w:ilvl="2" w:tplc="ADA8746E" w:tentative="1">
      <w:start w:val="1"/>
      <w:numFmt w:val="bullet"/>
      <w:lvlText w:val="•"/>
      <w:lvlJc w:val="left"/>
      <w:pPr>
        <w:tabs>
          <w:tab w:val="num" w:pos="2160"/>
        </w:tabs>
        <w:ind w:left="2160" w:hanging="360"/>
      </w:pPr>
      <w:rPr>
        <w:rFonts w:ascii="Arial" w:hAnsi="Arial" w:hint="default"/>
      </w:rPr>
    </w:lvl>
    <w:lvl w:ilvl="3" w:tplc="389078B2" w:tentative="1">
      <w:start w:val="1"/>
      <w:numFmt w:val="bullet"/>
      <w:lvlText w:val="•"/>
      <w:lvlJc w:val="left"/>
      <w:pPr>
        <w:tabs>
          <w:tab w:val="num" w:pos="2880"/>
        </w:tabs>
        <w:ind w:left="2880" w:hanging="360"/>
      </w:pPr>
      <w:rPr>
        <w:rFonts w:ascii="Arial" w:hAnsi="Arial" w:hint="default"/>
      </w:rPr>
    </w:lvl>
    <w:lvl w:ilvl="4" w:tplc="D6A89FF8" w:tentative="1">
      <w:start w:val="1"/>
      <w:numFmt w:val="bullet"/>
      <w:lvlText w:val="•"/>
      <w:lvlJc w:val="left"/>
      <w:pPr>
        <w:tabs>
          <w:tab w:val="num" w:pos="3600"/>
        </w:tabs>
        <w:ind w:left="3600" w:hanging="360"/>
      </w:pPr>
      <w:rPr>
        <w:rFonts w:ascii="Arial" w:hAnsi="Arial" w:hint="default"/>
      </w:rPr>
    </w:lvl>
    <w:lvl w:ilvl="5" w:tplc="8160AC7C" w:tentative="1">
      <w:start w:val="1"/>
      <w:numFmt w:val="bullet"/>
      <w:lvlText w:val="•"/>
      <w:lvlJc w:val="left"/>
      <w:pPr>
        <w:tabs>
          <w:tab w:val="num" w:pos="4320"/>
        </w:tabs>
        <w:ind w:left="4320" w:hanging="360"/>
      </w:pPr>
      <w:rPr>
        <w:rFonts w:ascii="Arial" w:hAnsi="Arial" w:hint="default"/>
      </w:rPr>
    </w:lvl>
    <w:lvl w:ilvl="6" w:tplc="81B0B834" w:tentative="1">
      <w:start w:val="1"/>
      <w:numFmt w:val="bullet"/>
      <w:lvlText w:val="•"/>
      <w:lvlJc w:val="left"/>
      <w:pPr>
        <w:tabs>
          <w:tab w:val="num" w:pos="5040"/>
        </w:tabs>
        <w:ind w:left="5040" w:hanging="360"/>
      </w:pPr>
      <w:rPr>
        <w:rFonts w:ascii="Arial" w:hAnsi="Arial" w:hint="default"/>
      </w:rPr>
    </w:lvl>
    <w:lvl w:ilvl="7" w:tplc="330E2102" w:tentative="1">
      <w:start w:val="1"/>
      <w:numFmt w:val="bullet"/>
      <w:lvlText w:val="•"/>
      <w:lvlJc w:val="left"/>
      <w:pPr>
        <w:tabs>
          <w:tab w:val="num" w:pos="5760"/>
        </w:tabs>
        <w:ind w:left="5760" w:hanging="360"/>
      </w:pPr>
      <w:rPr>
        <w:rFonts w:ascii="Arial" w:hAnsi="Arial" w:hint="default"/>
      </w:rPr>
    </w:lvl>
    <w:lvl w:ilvl="8" w:tplc="9EF24DC4" w:tentative="1">
      <w:start w:val="1"/>
      <w:numFmt w:val="bullet"/>
      <w:lvlText w:val="•"/>
      <w:lvlJc w:val="left"/>
      <w:pPr>
        <w:tabs>
          <w:tab w:val="num" w:pos="6480"/>
        </w:tabs>
        <w:ind w:left="6480" w:hanging="360"/>
      </w:pPr>
      <w:rPr>
        <w:rFonts w:ascii="Arial" w:hAnsi="Arial" w:hint="default"/>
      </w:rPr>
    </w:lvl>
  </w:abstractNum>
  <w:abstractNum w:abstractNumId="35">
    <w:nsid w:val="6B375C1D"/>
    <w:multiLevelType w:val="hybridMultilevel"/>
    <w:tmpl w:val="333C1090"/>
    <w:lvl w:ilvl="0" w:tplc="8F646690">
      <w:start w:val="19"/>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nsid w:val="6CF4171A"/>
    <w:multiLevelType w:val="hybridMultilevel"/>
    <w:tmpl w:val="F4F868FA"/>
    <w:lvl w:ilvl="0" w:tplc="C38A11F2">
      <w:start w:val="1"/>
      <w:numFmt w:val="bullet"/>
      <w:lvlText w:val="-"/>
      <w:lvlJc w:val="left"/>
      <w:pPr>
        <w:tabs>
          <w:tab w:val="num" w:pos="720"/>
        </w:tabs>
        <w:ind w:left="720" w:hanging="360"/>
      </w:pPr>
      <w:rPr>
        <w:rFonts w:ascii="Times New Roman" w:hAnsi="Times New Roman" w:hint="default"/>
      </w:rPr>
    </w:lvl>
    <w:lvl w:ilvl="1" w:tplc="CB2CE1A8" w:tentative="1">
      <w:start w:val="1"/>
      <w:numFmt w:val="bullet"/>
      <w:lvlText w:val="-"/>
      <w:lvlJc w:val="left"/>
      <w:pPr>
        <w:tabs>
          <w:tab w:val="num" w:pos="1440"/>
        </w:tabs>
        <w:ind w:left="1440" w:hanging="360"/>
      </w:pPr>
      <w:rPr>
        <w:rFonts w:ascii="Times New Roman" w:hAnsi="Times New Roman" w:hint="default"/>
      </w:rPr>
    </w:lvl>
    <w:lvl w:ilvl="2" w:tplc="70FE316A" w:tentative="1">
      <w:start w:val="1"/>
      <w:numFmt w:val="bullet"/>
      <w:lvlText w:val="-"/>
      <w:lvlJc w:val="left"/>
      <w:pPr>
        <w:tabs>
          <w:tab w:val="num" w:pos="2160"/>
        </w:tabs>
        <w:ind w:left="2160" w:hanging="360"/>
      </w:pPr>
      <w:rPr>
        <w:rFonts w:ascii="Times New Roman" w:hAnsi="Times New Roman" w:hint="default"/>
      </w:rPr>
    </w:lvl>
    <w:lvl w:ilvl="3" w:tplc="F78421A6" w:tentative="1">
      <w:start w:val="1"/>
      <w:numFmt w:val="bullet"/>
      <w:lvlText w:val="-"/>
      <w:lvlJc w:val="left"/>
      <w:pPr>
        <w:tabs>
          <w:tab w:val="num" w:pos="2880"/>
        </w:tabs>
        <w:ind w:left="2880" w:hanging="360"/>
      </w:pPr>
      <w:rPr>
        <w:rFonts w:ascii="Times New Roman" w:hAnsi="Times New Roman" w:hint="default"/>
      </w:rPr>
    </w:lvl>
    <w:lvl w:ilvl="4" w:tplc="3260EC7C" w:tentative="1">
      <w:start w:val="1"/>
      <w:numFmt w:val="bullet"/>
      <w:lvlText w:val="-"/>
      <w:lvlJc w:val="left"/>
      <w:pPr>
        <w:tabs>
          <w:tab w:val="num" w:pos="3600"/>
        </w:tabs>
        <w:ind w:left="3600" w:hanging="360"/>
      </w:pPr>
      <w:rPr>
        <w:rFonts w:ascii="Times New Roman" w:hAnsi="Times New Roman" w:hint="default"/>
      </w:rPr>
    </w:lvl>
    <w:lvl w:ilvl="5" w:tplc="00A4CCE0" w:tentative="1">
      <w:start w:val="1"/>
      <w:numFmt w:val="bullet"/>
      <w:lvlText w:val="-"/>
      <w:lvlJc w:val="left"/>
      <w:pPr>
        <w:tabs>
          <w:tab w:val="num" w:pos="4320"/>
        </w:tabs>
        <w:ind w:left="4320" w:hanging="360"/>
      </w:pPr>
      <w:rPr>
        <w:rFonts w:ascii="Times New Roman" w:hAnsi="Times New Roman" w:hint="default"/>
      </w:rPr>
    </w:lvl>
    <w:lvl w:ilvl="6" w:tplc="36F255A0" w:tentative="1">
      <w:start w:val="1"/>
      <w:numFmt w:val="bullet"/>
      <w:lvlText w:val="-"/>
      <w:lvlJc w:val="left"/>
      <w:pPr>
        <w:tabs>
          <w:tab w:val="num" w:pos="5040"/>
        </w:tabs>
        <w:ind w:left="5040" w:hanging="360"/>
      </w:pPr>
      <w:rPr>
        <w:rFonts w:ascii="Times New Roman" w:hAnsi="Times New Roman" w:hint="default"/>
      </w:rPr>
    </w:lvl>
    <w:lvl w:ilvl="7" w:tplc="2DEE614E" w:tentative="1">
      <w:start w:val="1"/>
      <w:numFmt w:val="bullet"/>
      <w:lvlText w:val="-"/>
      <w:lvlJc w:val="left"/>
      <w:pPr>
        <w:tabs>
          <w:tab w:val="num" w:pos="5760"/>
        </w:tabs>
        <w:ind w:left="5760" w:hanging="360"/>
      </w:pPr>
      <w:rPr>
        <w:rFonts w:ascii="Times New Roman" w:hAnsi="Times New Roman" w:hint="default"/>
      </w:rPr>
    </w:lvl>
    <w:lvl w:ilvl="8" w:tplc="5FD013F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07E6C6A"/>
    <w:multiLevelType w:val="hybridMultilevel"/>
    <w:tmpl w:val="DDB4CDD2"/>
    <w:lvl w:ilvl="0" w:tplc="95D20D62">
      <w:start w:val="1"/>
      <w:numFmt w:val="bullet"/>
      <w:lvlText w:val=""/>
      <w:lvlJc w:val="left"/>
      <w:pPr>
        <w:tabs>
          <w:tab w:val="num" w:pos="720"/>
        </w:tabs>
        <w:ind w:left="720" w:hanging="360"/>
      </w:pPr>
      <w:rPr>
        <w:rFonts w:ascii="Wingdings" w:hAnsi="Wingdings" w:hint="default"/>
      </w:rPr>
    </w:lvl>
    <w:lvl w:ilvl="1" w:tplc="DA1C1736" w:tentative="1">
      <w:start w:val="1"/>
      <w:numFmt w:val="bullet"/>
      <w:lvlText w:val=""/>
      <w:lvlJc w:val="left"/>
      <w:pPr>
        <w:tabs>
          <w:tab w:val="num" w:pos="1440"/>
        </w:tabs>
        <w:ind w:left="1440" w:hanging="360"/>
      </w:pPr>
      <w:rPr>
        <w:rFonts w:ascii="Wingdings" w:hAnsi="Wingdings" w:hint="default"/>
      </w:rPr>
    </w:lvl>
    <w:lvl w:ilvl="2" w:tplc="D5827AE6" w:tentative="1">
      <w:start w:val="1"/>
      <w:numFmt w:val="bullet"/>
      <w:lvlText w:val=""/>
      <w:lvlJc w:val="left"/>
      <w:pPr>
        <w:tabs>
          <w:tab w:val="num" w:pos="2160"/>
        </w:tabs>
        <w:ind w:left="2160" w:hanging="360"/>
      </w:pPr>
      <w:rPr>
        <w:rFonts w:ascii="Wingdings" w:hAnsi="Wingdings" w:hint="default"/>
      </w:rPr>
    </w:lvl>
    <w:lvl w:ilvl="3" w:tplc="564ACB8C" w:tentative="1">
      <w:start w:val="1"/>
      <w:numFmt w:val="bullet"/>
      <w:lvlText w:val=""/>
      <w:lvlJc w:val="left"/>
      <w:pPr>
        <w:tabs>
          <w:tab w:val="num" w:pos="2880"/>
        </w:tabs>
        <w:ind w:left="2880" w:hanging="360"/>
      </w:pPr>
      <w:rPr>
        <w:rFonts w:ascii="Wingdings" w:hAnsi="Wingdings" w:hint="default"/>
      </w:rPr>
    </w:lvl>
    <w:lvl w:ilvl="4" w:tplc="5766699A" w:tentative="1">
      <w:start w:val="1"/>
      <w:numFmt w:val="bullet"/>
      <w:lvlText w:val=""/>
      <w:lvlJc w:val="left"/>
      <w:pPr>
        <w:tabs>
          <w:tab w:val="num" w:pos="3600"/>
        </w:tabs>
        <w:ind w:left="3600" w:hanging="360"/>
      </w:pPr>
      <w:rPr>
        <w:rFonts w:ascii="Wingdings" w:hAnsi="Wingdings" w:hint="default"/>
      </w:rPr>
    </w:lvl>
    <w:lvl w:ilvl="5" w:tplc="C7162252" w:tentative="1">
      <w:start w:val="1"/>
      <w:numFmt w:val="bullet"/>
      <w:lvlText w:val=""/>
      <w:lvlJc w:val="left"/>
      <w:pPr>
        <w:tabs>
          <w:tab w:val="num" w:pos="4320"/>
        </w:tabs>
        <w:ind w:left="4320" w:hanging="360"/>
      </w:pPr>
      <w:rPr>
        <w:rFonts w:ascii="Wingdings" w:hAnsi="Wingdings" w:hint="default"/>
      </w:rPr>
    </w:lvl>
    <w:lvl w:ilvl="6" w:tplc="0FEE716C" w:tentative="1">
      <w:start w:val="1"/>
      <w:numFmt w:val="bullet"/>
      <w:lvlText w:val=""/>
      <w:lvlJc w:val="left"/>
      <w:pPr>
        <w:tabs>
          <w:tab w:val="num" w:pos="5040"/>
        </w:tabs>
        <w:ind w:left="5040" w:hanging="360"/>
      </w:pPr>
      <w:rPr>
        <w:rFonts w:ascii="Wingdings" w:hAnsi="Wingdings" w:hint="default"/>
      </w:rPr>
    </w:lvl>
    <w:lvl w:ilvl="7" w:tplc="D0CE0D2A" w:tentative="1">
      <w:start w:val="1"/>
      <w:numFmt w:val="bullet"/>
      <w:lvlText w:val=""/>
      <w:lvlJc w:val="left"/>
      <w:pPr>
        <w:tabs>
          <w:tab w:val="num" w:pos="5760"/>
        </w:tabs>
        <w:ind w:left="5760" w:hanging="360"/>
      </w:pPr>
      <w:rPr>
        <w:rFonts w:ascii="Wingdings" w:hAnsi="Wingdings" w:hint="default"/>
      </w:rPr>
    </w:lvl>
    <w:lvl w:ilvl="8" w:tplc="500EAB9C" w:tentative="1">
      <w:start w:val="1"/>
      <w:numFmt w:val="bullet"/>
      <w:lvlText w:val=""/>
      <w:lvlJc w:val="left"/>
      <w:pPr>
        <w:tabs>
          <w:tab w:val="num" w:pos="6480"/>
        </w:tabs>
        <w:ind w:left="6480" w:hanging="360"/>
      </w:pPr>
      <w:rPr>
        <w:rFonts w:ascii="Wingdings" w:hAnsi="Wingdings" w:hint="default"/>
      </w:rPr>
    </w:lvl>
  </w:abstractNum>
  <w:abstractNum w:abstractNumId="38">
    <w:nsid w:val="70E43435"/>
    <w:multiLevelType w:val="hybridMultilevel"/>
    <w:tmpl w:val="12B2A400"/>
    <w:lvl w:ilvl="0" w:tplc="04BC1A0E">
      <w:start w:val="1"/>
      <w:numFmt w:val="bullet"/>
      <w:lvlText w:val="•"/>
      <w:lvlJc w:val="left"/>
      <w:pPr>
        <w:tabs>
          <w:tab w:val="num" w:pos="720"/>
        </w:tabs>
        <w:ind w:left="720" w:hanging="360"/>
      </w:pPr>
      <w:rPr>
        <w:rFonts w:ascii="Arial" w:hAnsi="Arial" w:hint="default"/>
      </w:rPr>
    </w:lvl>
    <w:lvl w:ilvl="1" w:tplc="0D98FB54" w:tentative="1">
      <w:start w:val="1"/>
      <w:numFmt w:val="bullet"/>
      <w:lvlText w:val="•"/>
      <w:lvlJc w:val="left"/>
      <w:pPr>
        <w:tabs>
          <w:tab w:val="num" w:pos="1440"/>
        </w:tabs>
        <w:ind w:left="1440" w:hanging="360"/>
      </w:pPr>
      <w:rPr>
        <w:rFonts w:ascii="Arial" w:hAnsi="Arial" w:hint="default"/>
      </w:rPr>
    </w:lvl>
    <w:lvl w:ilvl="2" w:tplc="5512183C" w:tentative="1">
      <w:start w:val="1"/>
      <w:numFmt w:val="bullet"/>
      <w:lvlText w:val="•"/>
      <w:lvlJc w:val="left"/>
      <w:pPr>
        <w:tabs>
          <w:tab w:val="num" w:pos="2160"/>
        </w:tabs>
        <w:ind w:left="2160" w:hanging="360"/>
      </w:pPr>
      <w:rPr>
        <w:rFonts w:ascii="Arial" w:hAnsi="Arial" w:hint="default"/>
      </w:rPr>
    </w:lvl>
    <w:lvl w:ilvl="3" w:tplc="31168BF8" w:tentative="1">
      <w:start w:val="1"/>
      <w:numFmt w:val="bullet"/>
      <w:lvlText w:val="•"/>
      <w:lvlJc w:val="left"/>
      <w:pPr>
        <w:tabs>
          <w:tab w:val="num" w:pos="2880"/>
        </w:tabs>
        <w:ind w:left="2880" w:hanging="360"/>
      </w:pPr>
      <w:rPr>
        <w:rFonts w:ascii="Arial" w:hAnsi="Arial" w:hint="default"/>
      </w:rPr>
    </w:lvl>
    <w:lvl w:ilvl="4" w:tplc="15327736" w:tentative="1">
      <w:start w:val="1"/>
      <w:numFmt w:val="bullet"/>
      <w:lvlText w:val="•"/>
      <w:lvlJc w:val="left"/>
      <w:pPr>
        <w:tabs>
          <w:tab w:val="num" w:pos="3600"/>
        </w:tabs>
        <w:ind w:left="3600" w:hanging="360"/>
      </w:pPr>
      <w:rPr>
        <w:rFonts w:ascii="Arial" w:hAnsi="Arial" w:hint="default"/>
      </w:rPr>
    </w:lvl>
    <w:lvl w:ilvl="5" w:tplc="F3B29D58" w:tentative="1">
      <w:start w:val="1"/>
      <w:numFmt w:val="bullet"/>
      <w:lvlText w:val="•"/>
      <w:lvlJc w:val="left"/>
      <w:pPr>
        <w:tabs>
          <w:tab w:val="num" w:pos="4320"/>
        </w:tabs>
        <w:ind w:left="4320" w:hanging="360"/>
      </w:pPr>
      <w:rPr>
        <w:rFonts w:ascii="Arial" w:hAnsi="Arial" w:hint="default"/>
      </w:rPr>
    </w:lvl>
    <w:lvl w:ilvl="6" w:tplc="D5664E5A" w:tentative="1">
      <w:start w:val="1"/>
      <w:numFmt w:val="bullet"/>
      <w:lvlText w:val="•"/>
      <w:lvlJc w:val="left"/>
      <w:pPr>
        <w:tabs>
          <w:tab w:val="num" w:pos="5040"/>
        </w:tabs>
        <w:ind w:left="5040" w:hanging="360"/>
      </w:pPr>
      <w:rPr>
        <w:rFonts w:ascii="Arial" w:hAnsi="Arial" w:hint="default"/>
      </w:rPr>
    </w:lvl>
    <w:lvl w:ilvl="7" w:tplc="592204A0" w:tentative="1">
      <w:start w:val="1"/>
      <w:numFmt w:val="bullet"/>
      <w:lvlText w:val="•"/>
      <w:lvlJc w:val="left"/>
      <w:pPr>
        <w:tabs>
          <w:tab w:val="num" w:pos="5760"/>
        </w:tabs>
        <w:ind w:left="5760" w:hanging="360"/>
      </w:pPr>
      <w:rPr>
        <w:rFonts w:ascii="Arial" w:hAnsi="Arial" w:hint="default"/>
      </w:rPr>
    </w:lvl>
    <w:lvl w:ilvl="8" w:tplc="DF1023FA" w:tentative="1">
      <w:start w:val="1"/>
      <w:numFmt w:val="bullet"/>
      <w:lvlText w:val="•"/>
      <w:lvlJc w:val="left"/>
      <w:pPr>
        <w:tabs>
          <w:tab w:val="num" w:pos="6480"/>
        </w:tabs>
        <w:ind w:left="6480" w:hanging="360"/>
      </w:pPr>
      <w:rPr>
        <w:rFonts w:ascii="Arial" w:hAnsi="Arial" w:hint="default"/>
      </w:rPr>
    </w:lvl>
  </w:abstractNum>
  <w:abstractNum w:abstractNumId="39">
    <w:nsid w:val="72AC7B65"/>
    <w:multiLevelType w:val="hybridMultilevel"/>
    <w:tmpl w:val="4508A422"/>
    <w:lvl w:ilvl="0" w:tplc="4B160962">
      <w:start w:val="1"/>
      <w:numFmt w:val="bullet"/>
      <w:lvlText w:val="•"/>
      <w:lvlJc w:val="left"/>
      <w:pPr>
        <w:tabs>
          <w:tab w:val="num" w:pos="720"/>
        </w:tabs>
        <w:ind w:left="720" w:hanging="360"/>
      </w:pPr>
      <w:rPr>
        <w:rFonts w:ascii="Arial" w:hAnsi="Arial" w:hint="default"/>
      </w:rPr>
    </w:lvl>
    <w:lvl w:ilvl="1" w:tplc="593836EC" w:tentative="1">
      <w:start w:val="1"/>
      <w:numFmt w:val="bullet"/>
      <w:lvlText w:val="•"/>
      <w:lvlJc w:val="left"/>
      <w:pPr>
        <w:tabs>
          <w:tab w:val="num" w:pos="1440"/>
        </w:tabs>
        <w:ind w:left="1440" w:hanging="360"/>
      </w:pPr>
      <w:rPr>
        <w:rFonts w:ascii="Arial" w:hAnsi="Arial" w:hint="default"/>
      </w:rPr>
    </w:lvl>
    <w:lvl w:ilvl="2" w:tplc="82ACA300" w:tentative="1">
      <w:start w:val="1"/>
      <w:numFmt w:val="bullet"/>
      <w:lvlText w:val="•"/>
      <w:lvlJc w:val="left"/>
      <w:pPr>
        <w:tabs>
          <w:tab w:val="num" w:pos="2160"/>
        </w:tabs>
        <w:ind w:left="2160" w:hanging="360"/>
      </w:pPr>
      <w:rPr>
        <w:rFonts w:ascii="Arial" w:hAnsi="Arial" w:hint="default"/>
      </w:rPr>
    </w:lvl>
    <w:lvl w:ilvl="3" w:tplc="A0EACB9E" w:tentative="1">
      <w:start w:val="1"/>
      <w:numFmt w:val="bullet"/>
      <w:lvlText w:val="•"/>
      <w:lvlJc w:val="left"/>
      <w:pPr>
        <w:tabs>
          <w:tab w:val="num" w:pos="2880"/>
        </w:tabs>
        <w:ind w:left="2880" w:hanging="360"/>
      </w:pPr>
      <w:rPr>
        <w:rFonts w:ascii="Arial" w:hAnsi="Arial" w:hint="default"/>
      </w:rPr>
    </w:lvl>
    <w:lvl w:ilvl="4" w:tplc="2310A2C6" w:tentative="1">
      <w:start w:val="1"/>
      <w:numFmt w:val="bullet"/>
      <w:lvlText w:val="•"/>
      <w:lvlJc w:val="left"/>
      <w:pPr>
        <w:tabs>
          <w:tab w:val="num" w:pos="3600"/>
        </w:tabs>
        <w:ind w:left="3600" w:hanging="360"/>
      </w:pPr>
      <w:rPr>
        <w:rFonts w:ascii="Arial" w:hAnsi="Arial" w:hint="default"/>
      </w:rPr>
    </w:lvl>
    <w:lvl w:ilvl="5" w:tplc="F2AE93EC" w:tentative="1">
      <w:start w:val="1"/>
      <w:numFmt w:val="bullet"/>
      <w:lvlText w:val="•"/>
      <w:lvlJc w:val="left"/>
      <w:pPr>
        <w:tabs>
          <w:tab w:val="num" w:pos="4320"/>
        </w:tabs>
        <w:ind w:left="4320" w:hanging="360"/>
      </w:pPr>
      <w:rPr>
        <w:rFonts w:ascii="Arial" w:hAnsi="Arial" w:hint="default"/>
      </w:rPr>
    </w:lvl>
    <w:lvl w:ilvl="6" w:tplc="32A2C976" w:tentative="1">
      <w:start w:val="1"/>
      <w:numFmt w:val="bullet"/>
      <w:lvlText w:val="•"/>
      <w:lvlJc w:val="left"/>
      <w:pPr>
        <w:tabs>
          <w:tab w:val="num" w:pos="5040"/>
        </w:tabs>
        <w:ind w:left="5040" w:hanging="360"/>
      </w:pPr>
      <w:rPr>
        <w:rFonts w:ascii="Arial" w:hAnsi="Arial" w:hint="default"/>
      </w:rPr>
    </w:lvl>
    <w:lvl w:ilvl="7" w:tplc="38D49F42" w:tentative="1">
      <w:start w:val="1"/>
      <w:numFmt w:val="bullet"/>
      <w:lvlText w:val="•"/>
      <w:lvlJc w:val="left"/>
      <w:pPr>
        <w:tabs>
          <w:tab w:val="num" w:pos="5760"/>
        </w:tabs>
        <w:ind w:left="5760" w:hanging="360"/>
      </w:pPr>
      <w:rPr>
        <w:rFonts w:ascii="Arial" w:hAnsi="Arial" w:hint="default"/>
      </w:rPr>
    </w:lvl>
    <w:lvl w:ilvl="8" w:tplc="1308745A" w:tentative="1">
      <w:start w:val="1"/>
      <w:numFmt w:val="bullet"/>
      <w:lvlText w:val="•"/>
      <w:lvlJc w:val="left"/>
      <w:pPr>
        <w:tabs>
          <w:tab w:val="num" w:pos="6480"/>
        </w:tabs>
        <w:ind w:left="6480" w:hanging="360"/>
      </w:pPr>
      <w:rPr>
        <w:rFonts w:ascii="Arial" w:hAnsi="Arial" w:hint="default"/>
      </w:rPr>
    </w:lvl>
  </w:abstractNum>
  <w:abstractNum w:abstractNumId="40">
    <w:nsid w:val="7C0E7D55"/>
    <w:multiLevelType w:val="hybridMultilevel"/>
    <w:tmpl w:val="C21E8BC0"/>
    <w:lvl w:ilvl="0" w:tplc="AE9E526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C756E9F"/>
    <w:multiLevelType w:val="hybridMultilevel"/>
    <w:tmpl w:val="3C0AB8F0"/>
    <w:lvl w:ilvl="0" w:tplc="5F0848EA">
      <w:start w:val="1"/>
      <w:numFmt w:val="bullet"/>
      <w:lvlText w:val="•"/>
      <w:lvlJc w:val="left"/>
      <w:pPr>
        <w:tabs>
          <w:tab w:val="num" w:pos="720"/>
        </w:tabs>
        <w:ind w:left="720" w:hanging="360"/>
      </w:pPr>
      <w:rPr>
        <w:rFonts w:ascii="Arial" w:hAnsi="Arial" w:hint="default"/>
      </w:rPr>
    </w:lvl>
    <w:lvl w:ilvl="1" w:tplc="C688EDD4" w:tentative="1">
      <w:start w:val="1"/>
      <w:numFmt w:val="bullet"/>
      <w:lvlText w:val="•"/>
      <w:lvlJc w:val="left"/>
      <w:pPr>
        <w:tabs>
          <w:tab w:val="num" w:pos="1440"/>
        </w:tabs>
        <w:ind w:left="1440" w:hanging="360"/>
      </w:pPr>
      <w:rPr>
        <w:rFonts w:ascii="Arial" w:hAnsi="Arial" w:hint="default"/>
      </w:rPr>
    </w:lvl>
    <w:lvl w:ilvl="2" w:tplc="74463638" w:tentative="1">
      <w:start w:val="1"/>
      <w:numFmt w:val="bullet"/>
      <w:lvlText w:val="•"/>
      <w:lvlJc w:val="left"/>
      <w:pPr>
        <w:tabs>
          <w:tab w:val="num" w:pos="2160"/>
        </w:tabs>
        <w:ind w:left="2160" w:hanging="360"/>
      </w:pPr>
      <w:rPr>
        <w:rFonts w:ascii="Arial" w:hAnsi="Arial" w:hint="default"/>
      </w:rPr>
    </w:lvl>
    <w:lvl w:ilvl="3" w:tplc="634017B8" w:tentative="1">
      <w:start w:val="1"/>
      <w:numFmt w:val="bullet"/>
      <w:lvlText w:val="•"/>
      <w:lvlJc w:val="left"/>
      <w:pPr>
        <w:tabs>
          <w:tab w:val="num" w:pos="2880"/>
        </w:tabs>
        <w:ind w:left="2880" w:hanging="360"/>
      </w:pPr>
      <w:rPr>
        <w:rFonts w:ascii="Arial" w:hAnsi="Arial" w:hint="default"/>
      </w:rPr>
    </w:lvl>
    <w:lvl w:ilvl="4" w:tplc="2E3C12F8" w:tentative="1">
      <w:start w:val="1"/>
      <w:numFmt w:val="bullet"/>
      <w:lvlText w:val="•"/>
      <w:lvlJc w:val="left"/>
      <w:pPr>
        <w:tabs>
          <w:tab w:val="num" w:pos="3600"/>
        </w:tabs>
        <w:ind w:left="3600" w:hanging="360"/>
      </w:pPr>
      <w:rPr>
        <w:rFonts w:ascii="Arial" w:hAnsi="Arial" w:hint="default"/>
      </w:rPr>
    </w:lvl>
    <w:lvl w:ilvl="5" w:tplc="0B0ACD04" w:tentative="1">
      <w:start w:val="1"/>
      <w:numFmt w:val="bullet"/>
      <w:lvlText w:val="•"/>
      <w:lvlJc w:val="left"/>
      <w:pPr>
        <w:tabs>
          <w:tab w:val="num" w:pos="4320"/>
        </w:tabs>
        <w:ind w:left="4320" w:hanging="360"/>
      </w:pPr>
      <w:rPr>
        <w:rFonts w:ascii="Arial" w:hAnsi="Arial" w:hint="default"/>
      </w:rPr>
    </w:lvl>
    <w:lvl w:ilvl="6" w:tplc="C3DA1408" w:tentative="1">
      <w:start w:val="1"/>
      <w:numFmt w:val="bullet"/>
      <w:lvlText w:val="•"/>
      <w:lvlJc w:val="left"/>
      <w:pPr>
        <w:tabs>
          <w:tab w:val="num" w:pos="5040"/>
        </w:tabs>
        <w:ind w:left="5040" w:hanging="360"/>
      </w:pPr>
      <w:rPr>
        <w:rFonts w:ascii="Arial" w:hAnsi="Arial" w:hint="default"/>
      </w:rPr>
    </w:lvl>
    <w:lvl w:ilvl="7" w:tplc="C16CD052" w:tentative="1">
      <w:start w:val="1"/>
      <w:numFmt w:val="bullet"/>
      <w:lvlText w:val="•"/>
      <w:lvlJc w:val="left"/>
      <w:pPr>
        <w:tabs>
          <w:tab w:val="num" w:pos="5760"/>
        </w:tabs>
        <w:ind w:left="5760" w:hanging="360"/>
      </w:pPr>
      <w:rPr>
        <w:rFonts w:ascii="Arial" w:hAnsi="Arial" w:hint="default"/>
      </w:rPr>
    </w:lvl>
    <w:lvl w:ilvl="8" w:tplc="595CBA28" w:tentative="1">
      <w:start w:val="1"/>
      <w:numFmt w:val="bullet"/>
      <w:lvlText w:val="•"/>
      <w:lvlJc w:val="left"/>
      <w:pPr>
        <w:tabs>
          <w:tab w:val="num" w:pos="6480"/>
        </w:tabs>
        <w:ind w:left="6480" w:hanging="360"/>
      </w:pPr>
      <w:rPr>
        <w:rFonts w:ascii="Arial" w:hAnsi="Arial" w:hint="default"/>
      </w:rPr>
    </w:lvl>
  </w:abstractNum>
  <w:abstractNum w:abstractNumId="42">
    <w:nsid w:val="7CDF404B"/>
    <w:multiLevelType w:val="hybridMultilevel"/>
    <w:tmpl w:val="79C4BF06"/>
    <w:lvl w:ilvl="0" w:tplc="B92E964E">
      <w:start w:val="1"/>
      <w:numFmt w:val="bullet"/>
      <w:lvlText w:val="-"/>
      <w:lvlJc w:val="left"/>
      <w:pPr>
        <w:tabs>
          <w:tab w:val="num" w:pos="720"/>
        </w:tabs>
        <w:ind w:left="720" w:hanging="360"/>
      </w:pPr>
      <w:rPr>
        <w:rFonts w:ascii="Times New Roman" w:hAnsi="Times New Roman" w:hint="default"/>
      </w:rPr>
    </w:lvl>
    <w:lvl w:ilvl="1" w:tplc="D1D09188" w:tentative="1">
      <w:start w:val="1"/>
      <w:numFmt w:val="bullet"/>
      <w:lvlText w:val="-"/>
      <w:lvlJc w:val="left"/>
      <w:pPr>
        <w:tabs>
          <w:tab w:val="num" w:pos="1440"/>
        </w:tabs>
        <w:ind w:left="1440" w:hanging="360"/>
      </w:pPr>
      <w:rPr>
        <w:rFonts w:ascii="Times New Roman" w:hAnsi="Times New Roman" w:hint="default"/>
      </w:rPr>
    </w:lvl>
    <w:lvl w:ilvl="2" w:tplc="783ABB0A" w:tentative="1">
      <w:start w:val="1"/>
      <w:numFmt w:val="bullet"/>
      <w:lvlText w:val="-"/>
      <w:lvlJc w:val="left"/>
      <w:pPr>
        <w:tabs>
          <w:tab w:val="num" w:pos="2160"/>
        </w:tabs>
        <w:ind w:left="2160" w:hanging="360"/>
      </w:pPr>
      <w:rPr>
        <w:rFonts w:ascii="Times New Roman" w:hAnsi="Times New Roman" w:hint="default"/>
      </w:rPr>
    </w:lvl>
    <w:lvl w:ilvl="3" w:tplc="12360F2E" w:tentative="1">
      <w:start w:val="1"/>
      <w:numFmt w:val="bullet"/>
      <w:lvlText w:val="-"/>
      <w:lvlJc w:val="left"/>
      <w:pPr>
        <w:tabs>
          <w:tab w:val="num" w:pos="2880"/>
        </w:tabs>
        <w:ind w:left="2880" w:hanging="360"/>
      </w:pPr>
      <w:rPr>
        <w:rFonts w:ascii="Times New Roman" w:hAnsi="Times New Roman" w:hint="default"/>
      </w:rPr>
    </w:lvl>
    <w:lvl w:ilvl="4" w:tplc="D9F8B65E" w:tentative="1">
      <w:start w:val="1"/>
      <w:numFmt w:val="bullet"/>
      <w:lvlText w:val="-"/>
      <w:lvlJc w:val="left"/>
      <w:pPr>
        <w:tabs>
          <w:tab w:val="num" w:pos="3600"/>
        </w:tabs>
        <w:ind w:left="3600" w:hanging="360"/>
      </w:pPr>
      <w:rPr>
        <w:rFonts w:ascii="Times New Roman" w:hAnsi="Times New Roman" w:hint="default"/>
      </w:rPr>
    </w:lvl>
    <w:lvl w:ilvl="5" w:tplc="D9D8AC60" w:tentative="1">
      <w:start w:val="1"/>
      <w:numFmt w:val="bullet"/>
      <w:lvlText w:val="-"/>
      <w:lvlJc w:val="left"/>
      <w:pPr>
        <w:tabs>
          <w:tab w:val="num" w:pos="4320"/>
        </w:tabs>
        <w:ind w:left="4320" w:hanging="360"/>
      </w:pPr>
      <w:rPr>
        <w:rFonts w:ascii="Times New Roman" w:hAnsi="Times New Roman" w:hint="default"/>
      </w:rPr>
    </w:lvl>
    <w:lvl w:ilvl="6" w:tplc="8780C9D4" w:tentative="1">
      <w:start w:val="1"/>
      <w:numFmt w:val="bullet"/>
      <w:lvlText w:val="-"/>
      <w:lvlJc w:val="left"/>
      <w:pPr>
        <w:tabs>
          <w:tab w:val="num" w:pos="5040"/>
        </w:tabs>
        <w:ind w:left="5040" w:hanging="360"/>
      </w:pPr>
      <w:rPr>
        <w:rFonts w:ascii="Times New Roman" w:hAnsi="Times New Roman" w:hint="default"/>
      </w:rPr>
    </w:lvl>
    <w:lvl w:ilvl="7" w:tplc="5D8ADC82" w:tentative="1">
      <w:start w:val="1"/>
      <w:numFmt w:val="bullet"/>
      <w:lvlText w:val="-"/>
      <w:lvlJc w:val="left"/>
      <w:pPr>
        <w:tabs>
          <w:tab w:val="num" w:pos="5760"/>
        </w:tabs>
        <w:ind w:left="5760" w:hanging="360"/>
      </w:pPr>
      <w:rPr>
        <w:rFonts w:ascii="Times New Roman" w:hAnsi="Times New Roman" w:hint="default"/>
      </w:rPr>
    </w:lvl>
    <w:lvl w:ilvl="8" w:tplc="2B0CDEF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0"/>
  </w:num>
  <w:num w:numId="3">
    <w:abstractNumId w:val="39"/>
  </w:num>
  <w:num w:numId="4">
    <w:abstractNumId w:val="11"/>
  </w:num>
  <w:num w:numId="5">
    <w:abstractNumId w:val="33"/>
  </w:num>
  <w:num w:numId="6">
    <w:abstractNumId w:val="4"/>
  </w:num>
  <w:num w:numId="7">
    <w:abstractNumId w:val="1"/>
  </w:num>
  <w:num w:numId="8">
    <w:abstractNumId w:val="34"/>
  </w:num>
  <w:num w:numId="9">
    <w:abstractNumId w:val="23"/>
  </w:num>
  <w:num w:numId="10">
    <w:abstractNumId w:val="26"/>
  </w:num>
  <w:num w:numId="11">
    <w:abstractNumId w:val="7"/>
  </w:num>
  <w:num w:numId="12">
    <w:abstractNumId w:val="19"/>
  </w:num>
  <w:num w:numId="13">
    <w:abstractNumId w:val="32"/>
  </w:num>
  <w:num w:numId="14">
    <w:abstractNumId w:val="36"/>
  </w:num>
  <w:num w:numId="15">
    <w:abstractNumId w:val="22"/>
  </w:num>
  <w:num w:numId="16">
    <w:abstractNumId w:val="41"/>
  </w:num>
  <w:num w:numId="17">
    <w:abstractNumId w:val="17"/>
  </w:num>
  <w:num w:numId="18">
    <w:abstractNumId w:val="0"/>
  </w:num>
  <w:num w:numId="19">
    <w:abstractNumId w:val="13"/>
  </w:num>
  <w:num w:numId="20">
    <w:abstractNumId w:val="12"/>
  </w:num>
  <w:num w:numId="21">
    <w:abstractNumId w:val="31"/>
  </w:num>
  <w:num w:numId="22">
    <w:abstractNumId w:val="14"/>
  </w:num>
  <w:num w:numId="23">
    <w:abstractNumId w:val="37"/>
  </w:num>
  <w:num w:numId="24">
    <w:abstractNumId w:val="42"/>
  </w:num>
  <w:num w:numId="25">
    <w:abstractNumId w:val="38"/>
  </w:num>
  <w:num w:numId="26">
    <w:abstractNumId w:val="5"/>
  </w:num>
  <w:num w:numId="27">
    <w:abstractNumId w:val="18"/>
  </w:num>
  <w:num w:numId="28">
    <w:abstractNumId w:val="25"/>
  </w:num>
  <w:num w:numId="29">
    <w:abstractNumId w:val="21"/>
  </w:num>
  <w:num w:numId="30">
    <w:abstractNumId w:val="29"/>
  </w:num>
  <w:num w:numId="31">
    <w:abstractNumId w:val="8"/>
  </w:num>
  <w:num w:numId="32">
    <w:abstractNumId w:val="15"/>
  </w:num>
  <w:num w:numId="33">
    <w:abstractNumId w:val="28"/>
  </w:num>
  <w:num w:numId="34">
    <w:abstractNumId w:val="6"/>
  </w:num>
  <w:num w:numId="35">
    <w:abstractNumId w:val="24"/>
  </w:num>
  <w:num w:numId="36">
    <w:abstractNumId w:val="27"/>
  </w:num>
  <w:num w:numId="37">
    <w:abstractNumId w:val="16"/>
  </w:num>
  <w:num w:numId="38">
    <w:abstractNumId w:val="2"/>
  </w:num>
  <w:num w:numId="39">
    <w:abstractNumId w:val="3"/>
  </w:num>
  <w:num w:numId="40">
    <w:abstractNumId w:val="20"/>
  </w:num>
  <w:num w:numId="41">
    <w:abstractNumId w:val="9"/>
  </w:num>
  <w:num w:numId="42">
    <w:abstractNumId w:val="3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325D"/>
    <w:rsid w:val="0000405A"/>
    <w:rsid w:val="00022213"/>
    <w:rsid w:val="000439F2"/>
    <w:rsid w:val="000971A6"/>
    <w:rsid w:val="000A33E9"/>
    <w:rsid w:val="000D6E40"/>
    <w:rsid w:val="0011131F"/>
    <w:rsid w:val="00155943"/>
    <w:rsid w:val="00186F00"/>
    <w:rsid w:val="001B3421"/>
    <w:rsid w:val="001D305F"/>
    <w:rsid w:val="00210ACB"/>
    <w:rsid w:val="0021438C"/>
    <w:rsid w:val="00223AB1"/>
    <w:rsid w:val="00235661"/>
    <w:rsid w:val="00250644"/>
    <w:rsid w:val="00255F18"/>
    <w:rsid w:val="00260EAE"/>
    <w:rsid w:val="002A2229"/>
    <w:rsid w:val="002B658B"/>
    <w:rsid w:val="002E503F"/>
    <w:rsid w:val="003208EB"/>
    <w:rsid w:val="003631F6"/>
    <w:rsid w:val="00372182"/>
    <w:rsid w:val="00416AE9"/>
    <w:rsid w:val="004502AC"/>
    <w:rsid w:val="004537A7"/>
    <w:rsid w:val="00460B5C"/>
    <w:rsid w:val="004A5FE6"/>
    <w:rsid w:val="0051475D"/>
    <w:rsid w:val="00535615"/>
    <w:rsid w:val="0054377D"/>
    <w:rsid w:val="0057767F"/>
    <w:rsid w:val="00580F3D"/>
    <w:rsid w:val="005B0A8E"/>
    <w:rsid w:val="005E1F7D"/>
    <w:rsid w:val="006108CF"/>
    <w:rsid w:val="006236E1"/>
    <w:rsid w:val="00630A2E"/>
    <w:rsid w:val="0063261C"/>
    <w:rsid w:val="00672CC5"/>
    <w:rsid w:val="00677F29"/>
    <w:rsid w:val="00694FC2"/>
    <w:rsid w:val="00704033"/>
    <w:rsid w:val="00737011"/>
    <w:rsid w:val="00737632"/>
    <w:rsid w:val="007E37F8"/>
    <w:rsid w:val="007E4ACF"/>
    <w:rsid w:val="007F7939"/>
    <w:rsid w:val="008370A4"/>
    <w:rsid w:val="008640C7"/>
    <w:rsid w:val="00866BB1"/>
    <w:rsid w:val="00873154"/>
    <w:rsid w:val="008849BA"/>
    <w:rsid w:val="00947B90"/>
    <w:rsid w:val="009615D6"/>
    <w:rsid w:val="0096648C"/>
    <w:rsid w:val="009C7A2C"/>
    <w:rsid w:val="009E057B"/>
    <w:rsid w:val="009F4026"/>
    <w:rsid w:val="00A10FD0"/>
    <w:rsid w:val="00A36EAE"/>
    <w:rsid w:val="00A93DC0"/>
    <w:rsid w:val="00A959E2"/>
    <w:rsid w:val="00AF7341"/>
    <w:rsid w:val="00B00F44"/>
    <w:rsid w:val="00B10072"/>
    <w:rsid w:val="00B16A19"/>
    <w:rsid w:val="00B35CE7"/>
    <w:rsid w:val="00BA72FB"/>
    <w:rsid w:val="00BD566D"/>
    <w:rsid w:val="00BE4F8F"/>
    <w:rsid w:val="00BE516B"/>
    <w:rsid w:val="00BF2C34"/>
    <w:rsid w:val="00C350CE"/>
    <w:rsid w:val="00C46B2E"/>
    <w:rsid w:val="00C92B21"/>
    <w:rsid w:val="00D31709"/>
    <w:rsid w:val="00D454A6"/>
    <w:rsid w:val="00DD2EC7"/>
    <w:rsid w:val="00DD4A95"/>
    <w:rsid w:val="00DE1D0C"/>
    <w:rsid w:val="00E02BEC"/>
    <w:rsid w:val="00E22FA6"/>
    <w:rsid w:val="00E24E1D"/>
    <w:rsid w:val="00E47736"/>
    <w:rsid w:val="00E56243"/>
    <w:rsid w:val="00E578B2"/>
    <w:rsid w:val="00E72F18"/>
    <w:rsid w:val="00E8325D"/>
    <w:rsid w:val="00E86823"/>
    <w:rsid w:val="00E93732"/>
    <w:rsid w:val="00EB6E4F"/>
    <w:rsid w:val="00ED4BAB"/>
    <w:rsid w:val="00F43C1D"/>
    <w:rsid w:val="00F817AA"/>
    <w:rsid w:val="00FC4D86"/>
    <w:rsid w:val="00FC59CE"/>
    <w:rsid w:val="00FD0C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325D"/>
    <w:pPr>
      <w:ind w:left="720"/>
      <w:contextualSpacing/>
    </w:pPr>
  </w:style>
  <w:style w:type="character" w:styleId="Lienhypertexte">
    <w:name w:val="Hyperlink"/>
    <w:basedOn w:val="Policepardfaut"/>
    <w:uiPriority w:val="99"/>
    <w:unhideWhenUsed/>
    <w:rsid w:val="00E8325D"/>
    <w:rPr>
      <w:color w:val="0000FF" w:themeColor="hyperlink"/>
      <w:u w:val="single"/>
    </w:rPr>
  </w:style>
  <w:style w:type="paragraph" w:styleId="Textedebulles">
    <w:name w:val="Balloon Text"/>
    <w:basedOn w:val="Normal"/>
    <w:link w:val="TextedebullesCar"/>
    <w:uiPriority w:val="99"/>
    <w:semiHidden/>
    <w:unhideWhenUsed/>
    <w:rsid w:val="00E72F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F18"/>
    <w:rPr>
      <w:rFonts w:ascii="Tahoma" w:hAnsi="Tahoma" w:cs="Tahoma"/>
      <w:sz w:val="16"/>
      <w:szCs w:val="16"/>
    </w:rPr>
  </w:style>
  <w:style w:type="paragraph" w:styleId="NormalWeb">
    <w:name w:val="Normal (Web)"/>
    <w:basedOn w:val="Normal"/>
    <w:uiPriority w:val="99"/>
    <w:semiHidden/>
    <w:unhideWhenUsed/>
    <w:rsid w:val="001113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143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438C"/>
  </w:style>
  <w:style w:type="paragraph" w:styleId="Pieddepage">
    <w:name w:val="footer"/>
    <w:basedOn w:val="Normal"/>
    <w:link w:val="PieddepageCar"/>
    <w:uiPriority w:val="99"/>
    <w:unhideWhenUsed/>
    <w:rsid w:val="002143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38C"/>
  </w:style>
</w:styles>
</file>

<file path=word/webSettings.xml><?xml version="1.0" encoding="utf-8"?>
<w:webSettings xmlns:r="http://schemas.openxmlformats.org/officeDocument/2006/relationships" xmlns:w="http://schemas.openxmlformats.org/wordprocessingml/2006/main">
  <w:divs>
    <w:div w:id="10181458">
      <w:bodyDiv w:val="1"/>
      <w:marLeft w:val="0"/>
      <w:marRight w:val="0"/>
      <w:marTop w:val="0"/>
      <w:marBottom w:val="0"/>
      <w:divBdr>
        <w:top w:val="none" w:sz="0" w:space="0" w:color="auto"/>
        <w:left w:val="none" w:sz="0" w:space="0" w:color="auto"/>
        <w:bottom w:val="none" w:sz="0" w:space="0" w:color="auto"/>
        <w:right w:val="none" w:sz="0" w:space="0" w:color="auto"/>
      </w:divBdr>
      <w:divsChild>
        <w:div w:id="590817507">
          <w:marLeft w:val="547"/>
          <w:marRight w:val="0"/>
          <w:marTop w:val="154"/>
          <w:marBottom w:val="0"/>
          <w:divBdr>
            <w:top w:val="none" w:sz="0" w:space="0" w:color="auto"/>
            <w:left w:val="none" w:sz="0" w:space="0" w:color="auto"/>
            <w:bottom w:val="none" w:sz="0" w:space="0" w:color="auto"/>
            <w:right w:val="none" w:sz="0" w:space="0" w:color="auto"/>
          </w:divBdr>
        </w:div>
        <w:div w:id="387649284">
          <w:marLeft w:val="547"/>
          <w:marRight w:val="0"/>
          <w:marTop w:val="154"/>
          <w:marBottom w:val="0"/>
          <w:divBdr>
            <w:top w:val="none" w:sz="0" w:space="0" w:color="auto"/>
            <w:left w:val="none" w:sz="0" w:space="0" w:color="auto"/>
            <w:bottom w:val="none" w:sz="0" w:space="0" w:color="auto"/>
            <w:right w:val="none" w:sz="0" w:space="0" w:color="auto"/>
          </w:divBdr>
        </w:div>
        <w:div w:id="696390420">
          <w:marLeft w:val="547"/>
          <w:marRight w:val="0"/>
          <w:marTop w:val="154"/>
          <w:marBottom w:val="0"/>
          <w:divBdr>
            <w:top w:val="none" w:sz="0" w:space="0" w:color="auto"/>
            <w:left w:val="none" w:sz="0" w:space="0" w:color="auto"/>
            <w:bottom w:val="none" w:sz="0" w:space="0" w:color="auto"/>
            <w:right w:val="none" w:sz="0" w:space="0" w:color="auto"/>
          </w:divBdr>
        </w:div>
      </w:divsChild>
    </w:div>
    <w:div w:id="10571585">
      <w:bodyDiv w:val="1"/>
      <w:marLeft w:val="0"/>
      <w:marRight w:val="0"/>
      <w:marTop w:val="0"/>
      <w:marBottom w:val="0"/>
      <w:divBdr>
        <w:top w:val="none" w:sz="0" w:space="0" w:color="auto"/>
        <w:left w:val="none" w:sz="0" w:space="0" w:color="auto"/>
        <w:bottom w:val="none" w:sz="0" w:space="0" w:color="auto"/>
        <w:right w:val="none" w:sz="0" w:space="0" w:color="auto"/>
      </w:divBdr>
      <w:divsChild>
        <w:div w:id="912661682">
          <w:marLeft w:val="864"/>
          <w:marRight w:val="0"/>
          <w:marTop w:val="96"/>
          <w:marBottom w:val="0"/>
          <w:divBdr>
            <w:top w:val="none" w:sz="0" w:space="0" w:color="auto"/>
            <w:left w:val="none" w:sz="0" w:space="0" w:color="auto"/>
            <w:bottom w:val="none" w:sz="0" w:space="0" w:color="auto"/>
            <w:right w:val="none" w:sz="0" w:space="0" w:color="auto"/>
          </w:divBdr>
        </w:div>
        <w:div w:id="2080325530">
          <w:marLeft w:val="864"/>
          <w:marRight w:val="0"/>
          <w:marTop w:val="96"/>
          <w:marBottom w:val="0"/>
          <w:divBdr>
            <w:top w:val="none" w:sz="0" w:space="0" w:color="auto"/>
            <w:left w:val="none" w:sz="0" w:space="0" w:color="auto"/>
            <w:bottom w:val="none" w:sz="0" w:space="0" w:color="auto"/>
            <w:right w:val="none" w:sz="0" w:space="0" w:color="auto"/>
          </w:divBdr>
        </w:div>
      </w:divsChild>
    </w:div>
    <w:div w:id="43406941">
      <w:bodyDiv w:val="1"/>
      <w:marLeft w:val="0"/>
      <w:marRight w:val="0"/>
      <w:marTop w:val="0"/>
      <w:marBottom w:val="0"/>
      <w:divBdr>
        <w:top w:val="none" w:sz="0" w:space="0" w:color="auto"/>
        <w:left w:val="none" w:sz="0" w:space="0" w:color="auto"/>
        <w:bottom w:val="none" w:sz="0" w:space="0" w:color="auto"/>
        <w:right w:val="none" w:sz="0" w:space="0" w:color="auto"/>
      </w:divBdr>
      <w:divsChild>
        <w:div w:id="124738592">
          <w:marLeft w:val="547"/>
          <w:marRight w:val="0"/>
          <w:marTop w:val="154"/>
          <w:marBottom w:val="0"/>
          <w:divBdr>
            <w:top w:val="none" w:sz="0" w:space="0" w:color="auto"/>
            <w:left w:val="none" w:sz="0" w:space="0" w:color="auto"/>
            <w:bottom w:val="none" w:sz="0" w:space="0" w:color="auto"/>
            <w:right w:val="none" w:sz="0" w:space="0" w:color="auto"/>
          </w:divBdr>
        </w:div>
        <w:div w:id="1256133006">
          <w:marLeft w:val="547"/>
          <w:marRight w:val="0"/>
          <w:marTop w:val="154"/>
          <w:marBottom w:val="0"/>
          <w:divBdr>
            <w:top w:val="none" w:sz="0" w:space="0" w:color="auto"/>
            <w:left w:val="none" w:sz="0" w:space="0" w:color="auto"/>
            <w:bottom w:val="none" w:sz="0" w:space="0" w:color="auto"/>
            <w:right w:val="none" w:sz="0" w:space="0" w:color="auto"/>
          </w:divBdr>
        </w:div>
      </w:divsChild>
    </w:div>
    <w:div w:id="102920411">
      <w:bodyDiv w:val="1"/>
      <w:marLeft w:val="0"/>
      <w:marRight w:val="0"/>
      <w:marTop w:val="0"/>
      <w:marBottom w:val="0"/>
      <w:divBdr>
        <w:top w:val="none" w:sz="0" w:space="0" w:color="auto"/>
        <w:left w:val="none" w:sz="0" w:space="0" w:color="auto"/>
        <w:bottom w:val="none" w:sz="0" w:space="0" w:color="auto"/>
        <w:right w:val="none" w:sz="0" w:space="0" w:color="auto"/>
      </w:divBdr>
      <w:divsChild>
        <w:div w:id="70779316">
          <w:marLeft w:val="547"/>
          <w:marRight w:val="0"/>
          <w:marTop w:val="96"/>
          <w:marBottom w:val="0"/>
          <w:divBdr>
            <w:top w:val="none" w:sz="0" w:space="0" w:color="auto"/>
            <w:left w:val="none" w:sz="0" w:space="0" w:color="auto"/>
            <w:bottom w:val="none" w:sz="0" w:space="0" w:color="auto"/>
            <w:right w:val="none" w:sz="0" w:space="0" w:color="auto"/>
          </w:divBdr>
        </w:div>
        <w:div w:id="1751585697">
          <w:marLeft w:val="547"/>
          <w:marRight w:val="0"/>
          <w:marTop w:val="96"/>
          <w:marBottom w:val="0"/>
          <w:divBdr>
            <w:top w:val="none" w:sz="0" w:space="0" w:color="auto"/>
            <w:left w:val="none" w:sz="0" w:space="0" w:color="auto"/>
            <w:bottom w:val="none" w:sz="0" w:space="0" w:color="auto"/>
            <w:right w:val="none" w:sz="0" w:space="0" w:color="auto"/>
          </w:divBdr>
        </w:div>
      </w:divsChild>
    </w:div>
    <w:div w:id="115419131">
      <w:bodyDiv w:val="1"/>
      <w:marLeft w:val="0"/>
      <w:marRight w:val="0"/>
      <w:marTop w:val="0"/>
      <w:marBottom w:val="0"/>
      <w:divBdr>
        <w:top w:val="none" w:sz="0" w:space="0" w:color="auto"/>
        <w:left w:val="none" w:sz="0" w:space="0" w:color="auto"/>
        <w:bottom w:val="none" w:sz="0" w:space="0" w:color="auto"/>
        <w:right w:val="none" w:sz="0" w:space="0" w:color="auto"/>
      </w:divBdr>
      <w:divsChild>
        <w:div w:id="1415664182">
          <w:marLeft w:val="547"/>
          <w:marRight w:val="0"/>
          <w:marTop w:val="154"/>
          <w:marBottom w:val="0"/>
          <w:divBdr>
            <w:top w:val="none" w:sz="0" w:space="0" w:color="auto"/>
            <w:left w:val="none" w:sz="0" w:space="0" w:color="auto"/>
            <w:bottom w:val="none" w:sz="0" w:space="0" w:color="auto"/>
            <w:right w:val="none" w:sz="0" w:space="0" w:color="auto"/>
          </w:divBdr>
        </w:div>
      </w:divsChild>
    </w:div>
    <w:div w:id="311714742">
      <w:bodyDiv w:val="1"/>
      <w:marLeft w:val="0"/>
      <w:marRight w:val="0"/>
      <w:marTop w:val="0"/>
      <w:marBottom w:val="0"/>
      <w:divBdr>
        <w:top w:val="none" w:sz="0" w:space="0" w:color="auto"/>
        <w:left w:val="none" w:sz="0" w:space="0" w:color="auto"/>
        <w:bottom w:val="none" w:sz="0" w:space="0" w:color="auto"/>
        <w:right w:val="none" w:sz="0" w:space="0" w:color="auto"/>
      </w:divBdr>
    </w:div>
    <w:div w:id="313679741">
      <w:bodyDiv w:val="1"/>
      <w:marLeft w:val="0"/>
      <w:marRight w:val="0"/>
      <w:marTop w:val="0"/>
      <w:marBottom w:val="0"/>
      <w:divBdr>
        <w:top w:val="none" w:sz="0" w:space="0" w:color="auto"/>
        <w:left w:val="none" w:sz="0" w:space="0" w:color="auto"/>
        <w:bottom w:val="none" w:sz="0" w:space="0" w:color="auto"/>
        <w:right w:val="none" w:sz="0" w:space="0" w:color="auto"/>
      </w:divBdr>
      <w:divsChild>
        <w:div w:id="704602494">
          <w:marLeft w:val="0"/>
          <w:marRight w:val="0"/>
          <w:marTop w:val="134"/>
          <w:marBottom w:val="0"/>
          <w:divBdr>
            <w:top w:val="none" w:sz="0" w:space="0" w:color="auto"/>
            <w:left w:val="none" w:sz="0" w:space="0" w:color="auto"/>
            <w:bottom w:val="none" w:sz="0" w:space="0" w:color="auto"/>
            <w:right w:val="none" w:sz="0" w:space="0" w:color="auto"/>
          </w:divBdr>
        </w:div>
        <w:div w:id="1159613798">
          <w:marLeft w:val="0"/>
          <w:marRight w:val="0"/>
          <w:marTop w:val="134"/>
          <w:marBottom w:val="0"/>
          <w:divBdr>
            <w:top w:val="none" w:sz="0" w:space="0" w:color="auto"/>
            <w:left w:val="none" w:sz="0" w:space="0" w:color="auto"/>
            <w:bottom w:val="none" w:sz="0" w:space="0" w:color="auto"/>
            <w:right w:val="none" w:sz="0" w:space="0" w:color="auto"/>
          </w:divBdr>
        </w:div>
        <w:div w:id="1617055145">
          <w:marLeft w:val="0"/>
          <w:marRight w:val="0"/>
          <w:marTop w:val="134"/>
          <w:marBottom w:val="0"/>
          <w:divBdr>
            <w:top w:val="none" w:sz="0" w:space="0" w:color="auto"/>
            <w:left w:val="none" w:sz="0" w:space="0" w:color="auto"/>
            <w:bottom w:val="none" w:sz="0" w:space="0" w:color="auto"/>
            <w:right w:val="none" w:sz="0" w:space="0" w:color="auto"/>
          </w:divBdr>
        </w:div>
        <w:div w:id="2091190490">
          <w:marLeft w:val="0"/>
          <w:marRight w:val="0"/>
          <w:marTop w:val="134"/>
          <w:marBottom w:val="0"/>
          <w:divBdr>
            <w:top w:val="none" w:sz="0" w:space="0" w:color="auto"/>
            <w:left w:val="none" w:sz="0" w:space="0" w:color="auto"/>
            <w:bottom w:val="none" w:sz="0" w:space="0" w:color="auto"/>
            <w:right w:val="none" w:sz="0" w:space="0" w:color="auto"/>
          </w:divBdr>
        </w:div>
        <w:div w:id="272634341">
          <w:marLeft w:val="0"/>
          <w:marRight w:val="0"/>
          <w:marTop w:val="134"/>
          <w:marBottom w:val="0"/>
          <w:divBdr>
            <w:top w:val="none" w:sz="0" w:space="0" w:color="auto"/>
            <w:left w:val="none" w:sz="0" w:space="0" w:color="auto"/>
            <w:bottom w:val="none" w:sz="0" w:space="0" w:color="auto"/>
            <w:right w:val="none" w:sz="0" w:space="0" w:color="auto"/>
          </w:divBdr>
        </w:div>
      </w:divsChild>
    </w:div>
    <w:div w:id="319962858">
      <w:bodyDiv w:val="1"/>
      <w:marLeft w:val="0"/>
      <w:marRight w:val="0"/>
      <w:marTop w:val="0"/>
      <w:marBottom w:val="0"/>
      <w:divBdr>
        <w:top w:val="none" w:sz="0" w:space="0" w:color="auto"/>
        <w:left w:val="none" w:sz="0" w:space="0" w:color="auto"/>
        <w:bottom w:val="none" w:sz="0" w:space="0" w:color="auto"/>
        <w:right w:val="none" w:sz="0" w:space="0" w:color="auto"/>
      </w:divBdr>
      <w:divsChild>
        <w:div w:id="1798595941">
          <w:marLeft w:val="547"/>
          <w:marRight w:val="0"/>
          <w:marTop w:val="115"/>
          <w:marBottom w:val="0"/>
          <w:divBdr>
            <w:top w:val="none" w:sz="0" w:space="0" w:color="auto"/>
            <w:left w:val="none" w:sz="0" w:space="0" w:color="auto"/>
            <w:bottom w:val="none" w:sz="0" w:space="0" w:color="auto"/>
            <w:right w:val="none" w:sz="0" w:space="0" w:color="auto"/>
          </w:divBdr>
        </w:div>
        <w:div w:id="181431959">
          <w:marLeft w:val="547"/>
          <w:marRight w:val="0"/>
          <w:marTop w:val="115"/>
          <w:marBottom w:val="0"/>
          <w:divBdr>
            <w:top w:val="none" w:sz="0" w:space="0" w:color="auto"/>
            <w:left w:val="none" w:sz="0" w:space="0" w:color="auto"/>
            <w:bottom w:val="none" w:sz="0" w:space="0" w:color="auto"/>
            <w:right w:val="none" w:sz="0" w:space="0" w:color="auto"/>
          </w:divBdr>
        </w:div>
        <w:div w:id="1378822696">
          <w:marLeft w:val="547"/>
          <w:marRight w:val="0"/>
          <w:marTop w:val="115"/>
          <w:marBottom w:val="0"/>
          <w:divBdr>
            <w:top w:val="none" w:sz="0" w:space="0" w:color="auto"/>
            <w:left w:val="none" w:sz="0" w:space="0" w:color="auto"/>
            <w:bottom w:val="none" w:sz="0" w:space="0" w:color="auto"/>
            <w:right w:val="none" w:sz="0" w:space="0" w:color="auto"/>
          </w:divBdr>
        </w:div>
        <w:div w:id="1120106450">
          <w:marLeft w:val="547"/>
          <w:marRight w:val="0"/>
          <w:marTop w:val="115"/>
          <w:marBottom w:val="0"/>
          <w:divBdr>
            <w:top w:val="none" w:sz="0" w:space="0" w:color="auto"/>
            <w:left w:val="none" w:sz="0" w:space="0" w:color="auto"/>
            <w:bottom w:val="none" w:sz="0" w:space="0" w:color="auto"/>
            <w:right w:val="none" w:sz="0" w:space="0" w:color="auto"/>
          </w:divBdr>
        </w:div>
        <w:div w:id="1362974790">
          <w:marLeft w:val="547"/>
          <w:marRight w:val="0"/>
          <w:marTop w:val="115"/>
          <w:marBottom w:val="0"/>
          <w:divBdr>
            <w:top w:val="none" w:sz="0" w:space="0" w:color="auto"/>
            <w:left w:val="none" w:sz="0" w:space="0" w:color="auto"/>
            <w:bottom w:val="none" w:sz="0" w:space="0" w:color="auto"/>
            <w:right w:val="none" w:sz="0" w:space="0" w:color="auto"/>
          </w:divBdr>
        </w:div>
      </w:divsChild>
    </w:div>
    <w:div w:id="326370120">
      <w:bodyDiv w:val="1"/>
      <w:marLeft w:val="0"/>
      <w:marRight w:val="0"/>
      <w:marTop w:val="0"/>
      <w:marBottom w:val="0"/>
      <w:divBdr>
        <w:top w:val="none" w:sz="0" w:space="0" w:color="auto"/>
        <w:left w:val="none" w:sz="0" w:space="0" w:color="auto"/>
        <w:bottom w:val="none" w:sz="0" w:space="0" w:color="auto"/>
        <w:right w:val="none" w:sz="0" w:space="0" w:color="auto"/>
      </w:divBdr>
    </w:div>
    <w:div w:id="427433262">
      <w:bodyDiv w:val="1"/>
      <w:marLeft w:val="0"/>
      <w:marRight w:val="0"/>
      <w:marTop w:val="0"/>
      <w:marBottom w:val="0"/>
      <w:divBdr>
        <w:top w:val="none" w:sz="0" w:space="0" w:color="auto"/>
        <w:left w:val="none" w:sz="0" w:space="0" w:color="auto"/>
        <w:bottom w:val="none" w:sz="0" w:space="0" w:color="auto"/>
        <w:right w:val="none" w:sz="0" w:space="0" w:color="auto"/>
      </w:divBdr>
      <w:divsChild>
        <w:div w:id="836002182">
          <w:marLeft w:val="547"/>
          <w:marRight w:val="0"/>
          <w:marTop w:val="106"/>
          <w:marBottom w:val="0"/>
          <w:divBdr>
            <w:top w:val="none" w:sz="0" w:space="0" w:color="auto"/>
            <w:left w:val="none" w:sz="0" w:space="0" w:color="auto"/>
            <w:bottom w:val="none" w:sz="0" w:space="0" w:color="auto"/>
            <w:right w:val="none" w:sz="0" w:space="0" w:color="auto"/>
          </w:divBdr>
        </w:div>
        <w:div w:id="1840192641">
          <w:marLeft w:val="547"/>
          <w:marRight w:val="0"/>
          <w:marTop w:val="106"/>
          <w:marBottom w:val="0"/>
          <w:divBdr>
            <w:top w:val="none" w:sz="0" w:space="0" w:color="auto"/>
            <w:left w:val="none" w:sz="0" w:space="0" w:color="auto"/>
            <w:bottom w:val="none" w:sz="0" w:space="0" w:color="auto"/>
            <w:right w:val="none" w:sz="0" w:space="0" w:color="auto"/>
          </w:divBdr>
        </w:div>
        <w:div w:id="169684308">
          <w:marLeft w:val="547"/>
          <w:marRight w:val="0"/>
          <w:marTop w:val="106"/>
          <w:marBottom w:val="0"/>
          <w:divBdr>
            <w:top w:val="none" w:sz="0" w:space="0" w:color="auto"/>
            <w:left w:val="none" w:sz="0" w:space="0" w:color="auto"/>
            <w:bottom w:val="none" w:sz="0" w:space="0" w:color="auto"/>
            <w:right w:val="none" w:sz="0" w:space="0" w:color="auto"/>
          </w:divBdr>
        </w:div>
        <w:div w:id="116340897">
          <w:marLeft w:val="547"/>
          <w:marRight w:val="0"/>
          <w:marTop w:val="106"/>
          <w:marBottom w:val="0"/>
          <w:divBdr>
            <w:top w:val="none" w:sz="0" w:space="0" w:color="auto"/>
            <w:left w:val="none" w:sz="0" w:space="0" w:color="auto"/>
            <w:bottom w:val="none" w:sz="0" w:space="0" w:color="auto"/>
            <w:right w:val="none" w:sz="0" w:space="0" w:color="auto"/>
          </w:divBdr>
        </w:div>
      </w:divsChild>
    </w:div>
    <w:div w:id="496461302">
      <w:bodyDiv w:val="1"/>
      <w:marLeft w:val="0"/>
      <w:marRight w:val="0"/>
      <w:marTop w:val="0"/>
      <w:marBottom w:val="0"/>
      <w:divBdr>
        <w:top w:val="none" w:sz="0" w:space="0" w:color="auto"/>
        <w:left w:val="none" w:sz="0" w:space="0" w:color="auto"/>
        <w:bottom w:val="none" w:sz="0" w:space="0" w:color="auto"/>
        <w:right w:val="none" w:sz="0" w:space="0" w:color="auto"/>
      </w:divBdr>
      <w:divsChild>
        <w:div w:id="1474176956">
          <w:marLeft w:val="547"/>
          <w:marRight w:val="0"/>
          <w:marTop w:val="154"/>
          <w:marBottom w:val="0"/>
          <w:divBdr>
            <w:top w:val="none" w:sz="0" w:space="0" w:color="auto"/>
            <w:left w:val="none" w:sz="0" w:space="0" w:color="auto"/>
            <w:bottom w:val="none" w:sz="0" w:space="0" w:color="auto"/>
            <w:right w:val="none" w:sz="0" w:space="0" w:color="auto"/>
          </w:divBdr>
        </w:div>
        <w:div w:id="1571773846">
          <w:marLeft w:val="547"/>
          <w:marRight w:val="0"/>
          <w:marTop w:val="154"/>
          <w:marBottom w:val="0"/>
          <w:divBdr>
            <w:top w:val="none" w:sz="0" w:space="0" w:color="auto"/>
            <w:left w:val="none" w:sz="0" w:space="0" w:color="auto"/>
            <w:bottom w:val="none" w:sz="0" w:space="0" w:color="auto"/>
            <w:right w:val="none" w:sz="0" w:space="0" w:color="auto"/>
          </w:divBdr>
        </w:div>
        <w:div w:id="1908146560">
          <w:marLeft w:val="547"/>
          <w:marRight w:val="0"/>
          <w:marTop w:val="154"/>
          <w:marBottom w:val="0"/>
          <w:divBdr>
            <w:top w:val="none" w:sz="0" w:space="0" w:color="auto"/>
            <w:left w:val="none" w:sz="0" w:space="0" w:color="auto"/>
            <w:bottom w:val="none" w:sz="0" w:space="0" w:color="auto"/>
            <w:right w:val="none" w:sz="0" w:space="0" w:color="auto"/>
          </w:divBdr>
        </w:div>
      </w:divsChild>
    </w:div>
    <w:div w:id="635717543">
      <w:bodyDiv w:val="1"/>
      <w:marLeft w:val="0"/>
      <w:marRight w:val="0"/>
      <w:marTop w:val="0"/>
      <w:marBottom w:val="0"/>
      <w:divBdr>
        <w:top w:val="none" w:sz="0" w:space="0" w:color="auto"/>
        <w:left w:val="none" w:sz="0" w:space="0" w:color="auto"/>
        <w:bottom w:val="none" w:sz="0" w:space="0" w:color="auto"/>
        <w:right w:val="none" w:sz="0" w:space="0" w:color="auto"/>
      </w:divBdr>
    </w:div>
    <w:div w:id="654576281">
      <w:bodyDiv w:val="1"/>
      <w:marLeft w:val="0"/>
      <w:marRight w:val="0"/>
      <w:marTop w:val="0"/>
      <w:marBottom w:val="0"/>
      <w:divBdr>
        <w:top w:val="none" w:sz="0" w:space="0" w:color="auto"/>
        <w:left w:val="none" w:sz="0" w:space="0" w:color="auto"/>
        <w:bottom w:val="none" w:sz="0" w:space="0" w:color="auto"/>
        <w:right w:val="none" w:sz="0" w:space="0" w:color="auto"/>
      </w:divBdr>
    </w:div>
    <w:div w:id="789317928">
      <w:bodyDiv w:val="1"/>
      <w:marLeft w:val="0"/>
      <w:marRight w:val="0"/>
      <w:marTop w:val="0"/>
      <w:marBottom w:val="0"/>
      <w:divBdr>
        <w:top w:val="none" w:sz="0" w:space="0" w:color="auto"/>
        <w:left w:val="none" w:sz="0" w:space="0" w:color="auto"/>
        <w:bottom w:val="none" w:sz="0" w:space="0" w:color="auto"/>
        <w:right w:val="none" w:sz="0" w:space="0" w:color="auto"/>
      </w:divBdr>
    </w:div>
    <w:div w:id="843939176">
      <w:bodyDiv w:val="1"/>
      <w:marLeft w:val="0"/>
      <w:marRight w:val="0"/>
      <w:marTop w:val="0"/>
      <w:marBottom w:val="0"/>
      <w:divBdr>
        <w:top w:val="none" w:sz="0" w:space="0" w:color="auto"/>
        <w:left w:val="none" w:sz="0" w:space="0" w:color="auto"/>
        <w:bottom w:val="none" w:sz="0" w:space="0" w:color="auto"/>
        <w:right w:val="none" w:sz="0" w:space="0" w:color="auto"/>
      </w:divBdr>
      <w:divsChild>
        <w:div w:id="1454710542">
          <w:marLeft w:val="547"/>
          <w:marRight w:val="0"/>
          <w:marTop w:val="125"/>
          <w:marBottom w:val="0"/>
          <w:divBdr>
            <w:top w:val="none" w:sz="0" w:space="0" w:color="auto"/>
            <w:left w:val="none" w:sz="0" w:space="0" w:color="auto"/>
            <w:bottom w:val="none" w:sz="0" w:space="0" w:color="auto"/>
            <w:right w:val="none" w:sz="0" w:space="0" w:color="auto"/>
          </w:divBdr>
        </w:div>
        <w:div w:id="2112314117">
          <w:marLeft w:val="547"/>
          <w:marRight w:val="0"/>
          <w:marTop w:val="125"/>
          <w:marBottom w:val="0"/>
          <w:divBdr>
            <w:top w:val="none" w:sz="0" w:space="0" w:color="auto"/>
            <w:left w:val="none" w:sz="0" w:space="0" w:color="auto"/>
            <w:bottom w:val="none" w:sz="0" w:space="0" w:color="auto"/>
            <w:right w:val="none" w:sz="0" w:space="0" w:color="auto"/>
          </w:divBdr>
        </w:div>
        <w:div w:id="1693845442">
          <w:marLeft w:val="547"/>
          <w:marRight w:val="0"/>
          <w:marTop w:val="125"/>
          <w:marBottom w:val="0"/>
          <w:divBdr>
            <w:top w:val="none" w:sz="0" w:space="0" w:color="auto"/>
            <w:left w:val="none" w:sz="0" w:space="0" w:color="auto"/>
            <w:bottom w:val="none" w:sz="0" w:space="0" w:color="auto"/>
            <w:right w:val="none" w:sz="0" w:space="0" w:color="auto"/>
          </w:divBdr>
        </w:div>
        <w:div w:id="815298720">
          <w:marLeft w:val="547"/>
          <w:marRight w:val="0"/>
          <w:marTop w:val="125"/>
          <w:marBottom w:val="0"/>
          <w:divBdr>
            <w:top w:val="none" w:sz="0" w:space="0" w:color="auto"/>
            <w:left w:val="none" w:sz="0" w:space="0" w:color="auto"/>
            <w:bottom w:val="none" w:sz="0" w:space="0" w:color="auto"/>
            <w:right w:val="none" w:sz="0" w:space="0" w:color="auto"/>
          </w:divBdr>
        </w:div>
      </w:divsChild>
    </w:div>
    <w:div w:id="892887386">
      <w:bodyDiv w:val="1"/>
      <w:marLeft w:val="0"/>
      <w:marRight w:val="0"/>
      <w:marTop w:val="0"/>
      <w:marBottom w:val="0"/>
      <w:divBdr>
        <w:top w:val="none" w:sz="0" w:space="0" w:color="auto"/>
        <w:left w:val="none" w:sz="0" w:space="0" w:color="auto"/>
        <w:bottom w:val="none" w:sz="0" w:space="0" w:color="auto"/>
        <w:right w:val="none" w:sz="0" w:space="0" w:color="auto"/>
      </w:divBdr>
      <w:divsChild>
        <w:div w:id="1075513371">
          <w:marLeft w:val="547"/>
          <w:marRight w:val="0"/>
          <w:marTop w:val="115"/>
          <w:marBottom w:val="0"/>
          <w:divBdr>
            <w:top w:val="none" w:sz="0" w:space="0" w:color="auto"/>
            <w:left w:val="none" w:sz="0" w:space="0" w:color="auto"/>
            <w:bottom w:val="none" w:sz="0" w:space="0" w:color="auto"/>
            <w:right w:val="none" w:sz="0" w:space="0" w:color="auto"/>
          </w:divBdr>
        </w:div>
        <w:div w:id="216940597">
          <w:marLeft w:val="547"/>
          <w:marRight w:val="0"/>
          <w:marTop w:val="115"/>
          <w:marBottom w:val="0"/>
          <w:divBdr>
            <w:top w:val="none" w:sz="0" w:space="0" w:color="auto"/>
            <w:left w:val="none" w:sz="0" w:space="0" w:color="auto"/>
            <w:bottom w:val="none" w:sz="0" w:space="0" w:color="auto"/>
            <w:right w:val="none" w:sz="0" w:space="0" w:color="auto"/>
          </w:divBdr>
        </w:div>
        <w:div w:id="1123038223">
          <w:marLeft w:val="547"/>
          <w:marRight w:val="0"/>
          <w:marTop w:val="115"/>
          <w:marBottom w:val="0"/>
          <w:divBdr>
            <w:top w:val="none" w:sz="0" w:space="0" w:color="auto"/>
            <w:left w:val="none" w:sz="0" w:space="0" w:color="auto"/>
            <w:bottom w:val="none" w:sz="0" w:space="0" w:color="auto"/>
            <w:right w:val="none" w:sz="0" w:space="0" w:color="auto"/>
          </w:divBdr>
        </w:div>
      </w:divsChild>
    </w:div>
    <w:div w:id="972708368">
      <w:bodyDiv w:val="1"/>
      <w:marLeft w:val="0"/>
      <w:marRight w:val="0"/>
      <w:marTop w:val="0"/>
      <w:marBottom w:val="0"/>
      <w:divBdr>
        <w:top w:val="none" w:sz="0" w:space="0" w:color="auto"/>
        <w:left w:val="none" w:sz="0" w:space="0" w:color="auto"/>
        <w:bottom w:val="none" w:sz="0" w:space="0" w:color="auto"/>
        <w:right w:val="none" w:sz="0" w:space="0" w:color="auto"/>
      </w:divBdr>
    </w:div>
    <w:div w:id="973176265">
      <w:bodyDiv w:val="1"/>
      <w:marLeft w:val="0"/>
      <w:marRight w:val="0"/>
      <w:marTop w:val="0"/>
      <w:marBottom w:val="0"/>
      <w:divBdr>
        <w:top w:val="none" w:sz="0" w:space="0" w:color="auto"/>
        <w:left w:val="none" w:sz="0" w:space="0" w:color="auto"/>
        <w:bottom w:val="none" w:sz="0" w:space="0" w:color="auto"/>
        <w:right w:val="none" w:sz="0" w:space="0" w:color="auto"/>
      </w:divBdr>
      <w:divsChild>
        <w:div w:id="1428886049">
          <w:marLeft w:val="547"/>
          <w:marRight w:val="0"/>
          <w:marTop w:val="154"/>
          <w:marBottom w:val="0"/>
          <w:divBdr>
            <w:top w:val="none" w:sz="0" w:space="0" w:color="auto"/>
            <w:left w:val="none" w:sz="0" w:space="0" w:color="auto"/>
            <w:bottom w:val="none" w:sz="0" w:space="0" w:color="auto"/>
            <w:right w:val="none" w:sz="0" w:space="0" w:color="auto"/>
          </w:divBdr>
        </w:div>
        <w:div w:id="171142925">
          <w:marLeft w:val="547"/>
          <w:marRight w:val="0"/>
          <w:marTop w:val="154"/>
          <w:marBottom w:val="0"/>
          <w:divBdr>
            <w:top w:val="none" w:sz="0" w:space="0" w:color="auto"/>
            <w:left w:val="none" w:sz="0" w:space="0" w:color="auto"/>
            <w:bottom w:val="none" w:sz="0" w:space="0" w:color="auto"/>
            <w:right w:val="none" w:sz="0" w:space="0" w:color="auto"/>
          </w:divBdr>
        </w:div>
        <w:div w:id="1850874603">
          <w:marLeft w:val="547"/>
          <w:marRight w:val="0"/>
          <w:marTop w:val="154"/>
          <w:marBottom w:val="0"/>
          <w:divBdr>
            <w:top w:val="none" w:sz="0" w:space="0" w:color="auto"/>
            <w:left w:val="none" w:sz="0" w:space="0" w:color="auto"/>
            <w:bottom w:val="none" w:sz="0" w:space="0" w:color="auto"/>
            <w:right w:val="none" w:sz="0" w:space="0" w:color="auto"/>
          </w:divBdr>
        </w:div>
      </w:divsChild>
    </w:div>
    <w:div w:id="1087458829">
      <w:bodyDiv w:val="1"/>
      <w:marLeft w:val="0"/>
      <w:marRight w:val="0"/>
      <w:marTop w:val="0"/>
      <w:marBottom w:val="0"/>
      <w:divBdr>
        <w:top w:val="none" w:sz="0" w:space="0" w:color="auto"/>
        <w:left w:val="none" w:sz="0" w:space="0" w:color="auto"/>
        <w:bottom w:val="none" w:sz="0" w:space="0" w:color="auto"/>
        <w:right w:val="none" w:sz="0" w:space="0" w:color="auto"/>
      </w:divBdr>
    </w:div>
    <w:div w:id="1090471659">
      <w:bodyDiv w:val="1"/>
      <w:marLeft w:val="0"/>
      <w:marRight w:val="0"/>
      <w:marTop w:val="0"/>
      <w:marBottom w:val="0"/>
      <w:divBdr>
        <w:top w:val="none" w:sz="0" w:space="0" w:color="auto"/>
        <w:left w:val="none" w:sz="0" w:space="0" w:color="auto"/>
        <w:bottom w:val="none" w:sz="0" w:space="0" w:color="auto"/>
        <w:right w:val="none" w:sz="0" w:space="0" w:color="auto"/>
      </w:divBdr>
      <w:divsChild>
        <w:div w:id="1255675703">
          <w:marLeft w:val="547"/>
          <w:marRight w:val="0"/>
          <w:marTop w:val="154"/>
          <w:marBottom w:val="0"/>
          <w:divBdr>
            <w:top w:val="none" w:sz="0" w:space="0" w:color="auto"/>
            <w:left w:val="none" w:sz="0" w:space="0" w:color="auto"/>
            <w:bottom w:val="none" w:sz="0" w:space="0" w:color="auto"/>
            <w:right w:val="none" w:sz="0" w:space="0" w:color="auto"/>
          </w:divBdr>
        </w:div>
        <w:div w:id="928854785">
          <w:marLeft w:val="547"/>
          <w:marRight w:val="0"/>
          <w:marTop w:val="154"/>
          <w:marBottom w:val="0"/>
          <w:divBdr>
            <w:top w:val="none" w:sz="0" w:space="0" w:color="auto"/>
            <w:left w:val="none" w:sz="0" w:space="0" w:color="auto"/>
            <w:bottom w:val="none" w:sz="0" w:space="0" w:color="auto"/>
            <w:right w:val="none" w:sz="0" w:space="0" w:color="auto"/>
          </w:divBdr>
        </w:div>
      </w:divsChild>
    </w:div>
    <w:div w:id="1375736817">
      <w:bodyDiv w:val="1"/>
      <w:marLeft w:val="0"/>
      <w:marRight w:val="0"/>
      <w:marTop w:val="0"/>
      <w:marBottom w:val="0"/>
      <w:divBdr>
        <w:top w:val="none" w:sz="0" w:space="0" w:color="auto"/>
        <w:left w:val="none" w:sz="0" w:space="0" w:color="auto"/>
        <w:bottom w:val="none" w:sz="0" w:space="0" w:color="auto"/>
        <w:right w:val="none" w:sz="0" w:space="0" w:color="auto"/>
      </w:divBdr>
    </w:div>
    <w:div w:id="1448238610">
      <w:bodyDiv w:val="1"/>
      <w:marLeft w:val="0"/>
      <w:marRight w:val="0"/>
      <w:marTop w:val="0"/>
      <w:marBottom w:val="0"/>
      <w:divBdr>
        <w:top w:val="none" w:sz="0" w:space="0" w:color="auto"/>
        <w:left w:val="none" w:sz="0" w:space="0" w:color="auto"/>
        <w:bottom w:val="none" w:sz="0" w:space="0" w:color="auto"/>
        <w:right w:val="none" w:sz="0" w:space="0" w:color="auto"/>
      </w:divBdr>
    </w:div>
    <w:div w:id="1504516994">
      <w:bodyDiv w:val="1"/>
      <w:marLeft w:val="0"/>
      <w:marRight w:val="0"/>
      <w:marTop w:val="0"/>
      <w:marBottom w:val="0"/>
      <w:divBdr>
        <w:top w:val="none" w:sz="0" w:space="0" w:color="auto"/>
        <w:left w:val="none" w:sz="0" w:space="0" w:color="auto"/>
        <w:bottom w:val="none" w:sz="0" w:space="0" w:color="auto"/>
        <w:right w:val="none" w:sz="0" w:space="0" w:color="auto"/>
      </w:divBdr>
      <w:divsChild>
        <w:div w:id="183129921">
          <w:marLeft w:val="547"/>
          <w:marRight w:val="0"/>
          <w:marTop w:val="154"/>
          <w:marBottom w:val="0"/>
          <w:divBdr>
            <w:top w:val="none" w:sz="0" w:space="0" w:color="auto"/>
            <w:left w:val="none" w:sz="0" w:space="0" w:color="auto"/>
            <w:bottom w:val="none" w:sz="0" w:space="0" w:color="auto"/>
            <w:right w:val="none" w:sz="0" w:space="0" w:color="auto"/>
          </w:divBdr>
        </w:div>
        <w:div w:id="30494240">
          <w:marLeft w:val="547"/>
          <w:marRight w:val="0"/>
          <w:marTop w:val="154"/>
          <w:marBottom w:val="0"/>
          <w:divBdr>
            <w:top w:val="none" w:sz="0" w:space="0" w:color="auto"/>
            <w:left w:val="none" w:sz="0" w:space="0" w:color="auto"/>
            <w:bottom w:val="none" w:sz="0" w:space="0" w:color="auto"/>
            <w:right w:val="none" w:sz="0" w:space="0" w:color="auto"/>
          </w:divBdr>
        </w:div>
        <w:div w:id="1272275987">
          <w:marLeft w:val="547"/>
          <w:marRight w:val="0"/>
          <w:marTop w:val="154"/>
          <w:marBottom w:val="0"/>
          <w:divBdr>
            <w:top w:val="none" w:sz="0" w:space="0" w:color="auto"/>
            <w:left w:val="none" w:sz="0" w:space="0" w:color="auto"/>
            <w:bottom w:val="none" w:sz="0" w:space="0" w:color="auto"/>
            <w:right w:val="none" w:sz="0" w:space="0" w:color="auto"/>
          </w:divBdr>
        </w:div>
      </w:divsChild>
    </w:div>
    <w:div w:id="1551846507">
      <w:bodyDiv w:val="1"/>
      <w:marLeft w:val="0"/>
      <w:marRight w:val="0"/>
      <w:marTop w:val="0"/>
      <w:marBottom w:val="0"/>
      <w:divBdr>
        <w:top w:val="none" w:sz="0" w:space="0" w:color="auto"/>
        <w:left w:val="none" w:sz="0" w:space="0" w:color="auto"/>
        <w:bottom w:val="none" w:sz="0" w:space="0" w:color="auto"/>
        <w:right w:val="none" w:sz="0" w:space="0" w:color="auto"/>
      </w:divBdr>
      <w:divsChild>
        <w:div w:id="284386178">
          <w:marLeft w:val="547"/>
          <w:marRight w:val="0"/>
          <w:marTop w:val="154"/>
          <w:marBottom w:val="0"/>
          <w:divBdr>
            <w:top w:val="none" w:sz="0" w:space="0" w:color="auto"/>
            <w:left w:val="none" w:sz="0" w:space="0" w:color="auto"/>
            <w:bottom w:val="none" w:sz="0" w:space="0" w:color="auto"/>
            <w:right w:val="none" w:sz="0" w:space="0" w:color="auto"/>
          </w:divBdr>
        </w:div>
        <w:div w:id="294024950">
          <w:marLeft w:val="547"/>
          <w:marRight w:val="0"/>
          <w:marTop w:val="154"/>
          <w:marBottom w:val="0"/>
          <w:divBdr>
            <w:top w:val="none" w:sz="0" w:space="0" w:color="auto"/>
            <w:left w:val="none" w:sz="0" w:space="0" w:color="auto"/>
            <w:bottom w:val="none" w:sz="0" w:space="0" w:color="auto"/>
            <w:right w:val="none" w:sz="0" w:space="0" w:color="auto"/>
          </w:divBdr>
        </w:div>
        <w:div w:id="1466461638">
          <w:marLeft w:val="547"/>
          <w:marRight w:val="0"/>
          <w:marTop w:val="154"/>
          <w:marBottom w:val="0"/>
          <w:divBdr>
            <w:top w:val="none" w:sz="0" w:space="0" w:color="auto"/>
            <w:left w:val="none" w:sz="0" w:space="0" w:color="auto"/>
            <w:bottom w:val="none" w:sz="0" w:space="0" w:color="auto"/>
            <w:right w:val="none" w:sz="0" w:space="0" w:color="auto"/>
          </w:divBdr>
        </w:div>
      </w:divsChild>
    </w:div>
    <w:div w:id="1593977165">
      <w:bodyDiv w:val="1"/>
      <w:marLeft w:val="0"/>
      <w:marRight w:val="0"/>
      <w:marTop w:val="0"/>
      <w:marBottom w:val="0"/>
      <w:divBdr>
        <w:top w:val="none" w:sz="0" w:space="0" w:color="auto"/>
        <w:left w:val="none" w:sz="0" w:space="0" w:color="auto"/>
        <w:bottom w:val="none" w:sz="0" w:space="0" w:color="auto"/>
        <w:right w:val="none" w:sz="0" w:space="0" w:color="auto"/>
      </w:divBdr>
      <w:divsChild>
        <w:div w:id="1957633222">
          <w:marLeft w:val="720"/>
          <w:marRight w:val="0"/>
          <w:marTop w:val="115"/>
          <w:marBottom w:val="0"/>
          <w:divBdr>
            <w:top w:val="none" w:sz="0" w:space="0" w:color="auto"/>
            <w:left w:val="none" w:sz="0" w:space="0" w:color="auto"/>
            <w:bottom w:val="none" w:sz="0" w:space="0" w:color="auto"/>
            <w:right w:val="none" w:sz="0" w:space="0" w:color="auto"/>
          </w:divBdr>
        </w:div>
        <w:div w:id="1669211137">
          <w:marLeft w:val="547"/>
          <w:marRight w:val="0"/>
          <w:marTop w:val="115"/>
          <w:marBottom w:val="0"/>
          <w:divBdr>
            <w:top w:val="none" w:sz="0" w:space="0" w:color="auto"/>
            <w:left w:val="none" w:sz="0" w:space="0" w:color="auto"/>
            <w:bottom w:val="none" w:sz="0" w:space="0" w:color="auto"/>
            <w:right w:val="none" w:sz="0" w:space="0" w:color="auto"/>
          </w:divBdr>
        </w:div>
      </w:divsChild>
    </w:div>
    <w:div w:id="1766459354">
      <w:bodyDiv w:val="1"/>
      <w:marLeft w:val="0"/>
      <w:marRight w:val="0"/>
      <w:marTop w:val="0"/>
      <w:marBottom w:val="0"/>
      <w:divBdr>
        <w:top w:val="none" w:sz="0" w:space="0" w:color="auto"/>
        <w:left w:val="none" w:sz="0" w:space="0" w:color="auto"/>
        <w:bottom w:val="none" w:sz="0" w:space="0" w:color="auto"/>
        <w:right w:val="none" w:sz="0" w:space="0" w:color="auto"/>
      </w:divBdr>
      <w:divsChild>
        <w:div w:id="441921025">
          <w:marLeft w:val="547"/>
          <w:marRight w:val="0"/>
          <w:marTop w:val="96"/>
          <w:marBottom w:val="0"/>
          <w:divBdr>
            <w:top w:val="none" w:sz="0" w:space="0" w:color="auto"/>
            <w:left w:val="none" w:sz="0" w:space="0" w:color="auto"/>
            <w:bottom w:val="none" w:sz="0" w:space="0" w:color="auto"/>
            <w:right w:val="none" w:sz="0" w:space="0" w:color="auto"/>
          </w:divBdr>
        </w:div>
        <w:div w:id="1716540779">
          <w:marLeft w:val="547"/>
          <w:marRight w:val="0"/>
          <w:marTop w:val="96"/>
          <w:marBottom w:val="0"/>
          <w:divBdr>
            <w:top w:val="none" w:sz="0" w:space="0" w:color="auto"/>
            <w:left w:val="none" w:sz="0" w:space="0" w:color="auto"/>
            <w:bottom w:val="none" w:sz="0" w:space="0" w:color="auto"/>
            <w:right w:val="none" w:sz="0" w:space="0" w:color="auto"/>
          </w:divBdr>
        </w:div>
        <w:div w:id="174000748">
          <w:marLeft w:val="547"/>
          <w:marRight w:val="0"/>
          <w:marTop w:val="96"/>
          <w:marBottom w:val="0"/>
          <w:divBdr>
            <w:top w:val="none" w:sz="0" w:space="0" w:color="auto"/>
            <w:left w:val="none" w:sz="0" w:space="0" w:color="auto"/>
            <w:bottom w:val="none" w:sz="0" w:space="0" w:color="auto"/>
            <w:right w:val="none" w:sz="0" w:space="0" w:color="auto"/>
          </w:divBdr>
        </w:div>
        <w:div w:id="633604246">
          <w:marLeft w:val="547"/>
          <w:marRight w:val="0"/>
          <w:marTop w:val="96"/>
          <w:marBottom w:val="0"/>
          <w:divBdr>
            <w:top w:val="none" w:sz="0" w:space="0" w:color="auto"/>
            <w:left w:val="none" w:sz="0" w:space="0" w:color="auto"/>
            <w:bottom w:val="none" w:sz="0" w:space="0" w:color="auto"/>
            <w:right w:val="none" w:sz="0" w:space="0" w:color="auto"/>
          </w:divBdr>
        </w:div>
      </w:divsChild>
    </w:div>
    <w:div w:id="1794786990">
      <w:bodyDiv w:val="1"/>
      <w:marLeft w:val="0"/>
      <w:marRight w:val="0"/>
      <w:marTop w:val="0"/>
      <w:marBottom w:val="0"/>
      <w:divBdr>
        <w:top w:val="none" w:sz="0" w:space="0" w:color="auto"/>
        <w:left w:val="none" w:sz="0" w:space="0" w:color="auto"/>
        <w:bottom w:val="none" w:sz="0" w:space="0" w:color="auto"/>
        <w:right w:val="none" w:sz="0" w:space="0" w:color="auto"/>
      </w:divBdr>
      <w:divsChild>
        <w:div w:id="1914967289">
          <w:marLeft w:val="864"/>
          <w:marRight w:val="0"/>
          <w:marTop w:val="106"/>
          <w:marBottom w:val="0"/>
          <w:divBdr>
            <w:top w:val="none" w:sz="0" w:space="0" w:color="auto"/>
            <w:left w:val="none" w:sz="0" w:space="0" w:color="auto"/>
            <w:bottom w:val="none" w:sz="0" w:space="0" w:color="auto"/>
            <w:right w:val="none" w:sz="0" w:space="0" w:color="auto"/>
          </w:divBdr>
        </w:div>
        <w:div w:id="858205774">
          <w:marLeft w:val="864"/>
          <w:marRight w:val="0"/>
          <w:marTop w:val="106"/>
          <w:marBottom w:val="0"/>
          <w:divBdr>
            <w:top w:val="none" w:sz="0" w:space="0" w:color="auto"/>
            <w:left w:val="none" w:sz="0" w:space="0" w:color="auto"/>
            <w:bottom w:val="none" w:sz="0" w:space="0" w:color="auto"/>
            <w:right w:val="none" w:sz="0" w:space="0" w:color="auto"/>
          </w:divBdr>
        </w:div>
      </w:divsChild>
    </w:div>
    <w:div w:id="1894076355">
      <w:bodyDiv w:val="1"/>
      <w:marLeft w:val="0"/>
      <w:marRight w:val="0"/>
      <w:marTop w:val="0"/>
      <w:marBottom w:val="0"/>
      <w:divBdr>
        <w:top w:val="none" w:sz="0" w:space="0" w:color="auto"/>
        <w:left w:val="none" w:sz="0" w:space="0" w:color="auto"/>
        <w:bottom w:val="none" w:sz="0" w:space="0" w:color="auto"/>
        <w:right w:val="none" w:sz="0" w:space="0" w:color="auto"/>
      </w:divBdr>
      <w:divsChild>
        <w:div w:id="18745871">
          <w:marLeft w:val="547"/>
          <w:marRight w:val="0"/>
          <w:marTop w:val="154"/>
          <w:marBottom w:val="0"/>
          <w:divBdr>
            <w:top w:val="none" w:sz="0" w:space="0" w:color="auto"/>
            <w:left w:val="none" w:sz="0" w:space="0" w:color="auto"/>
            <w:bottom w:val="none" w:sz="0" w:space="0" w:color="auto"/>
            <w:right w:val="none" w:sz="0" w:space="0" w:color="auto"/>
          </w:divBdr>
        </w:div>
        <w:div w:id="2073576566">
          <w:marLeft w:val="547"/>
          <w:marRight w:val="0"/>
          <w:marTop w:val="154"/>
          <w:marBottom w:val="0"/>
          <w:divBdr>
            <w:top w:val="none" w:sz="0" w:space="0" w:color="auto"/>
            <w:left w:val="none" w:sz="0" w:space="0" w:color="auto"/>
            <w:bottom w:val="none" w:sz="0" w:space="0" w:color="auto"/>
            <w:right w:val="none" w:sz="0" w:space="0" w:color="auto"/>
          </w:divBdr>
        </w:div>
      </w:divsChild>
    </w:div>
    <w:div w:id="1917544606">
      <w:bodyDiv w:val="1"/>
      <w:marLeft w:val="0"/>
      <w:marRight w:val="0"/>
      <w:marTop w:val="0"/>
      <w:marBottom w:val="0"/>
      <w:divBdr>
        <w:top w:val="none" w:sz="0" w:space="0" w:color="auto"/>
        <w:left w:val="none" w:sz="0" w:space="0" w:color="auto"/>
        <w:bottom w:val="none" w:sz="0" w:space="0" w:color="auto"/>
        <w:right w:val="none" w:sz="0" w:space="0" w:color="auto"/>
      </w:divBdr>
    </w:div>
    <w:div w:id="2012708526">
      <w:bodyDiv w:val="1"/>
      <w:marLeft w:val="0"/>
      <w:marRight w:val="0"/>
      <w:marTop w:val="0"/>
      <w:marBottom w:val="0"/>
      <w:divBdr>
        <w:top w:val="none" w:sz="0" w:space="0" w:color="auto"/>
        <w:left w:val="none" w:sz="0" w:space="0" w:color="auto"/>
        <w:bottom w:val="none" w:sz="0" w:space="0" w:color="auto"/>
        <w:right w:val="none" w:sz="0" w:space="0" w:color="auto"/>
      </w:divBdr>
      <w:divsChild>
        <w:div w:id="2150474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5741F-315D-4BC5-A551-D1AC4C4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8</Pages>
  <Words>2437</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dc:creator>
  <cp:lastModifiedBy>AMMARA</cp:lastModifiedBy>
  <cp:revision>124</cp:revision>
  <dcterms:created xsi:type="dcterms:W3CDTF">2015-09-12T10:24:00Z</dcterms:created>
  <dcterms:modified xsi:type="dcterms:W3CDTF">2017-11-20T14:21:00Z</dcterms:modified>
</cp:coreProperties>
</file>